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5F0D" w:rsidRDefault="00BE2772">
      <w:r>
        <w:tab/>
      </w:r>
      <w:r>
        <w:tab/>
      </w:r>
      <w:r>
        <w:tab/>
      </w:r>
    </w:p>
    <w:p w:rsidR="00A55F0D" w:rsidRDefault="00A55F0D">
      <w:pPr>
        <w:rPr>
          <w:rFonts w:ascii="Helvetica" w:hAnsi="Helvetica"/>
          <w:color w:val="202124"/>
          <w:sz w:val="22"/>
          <w:shd w:val="clear" w:color="auto" w:fill="FFFFFF"/>
        </w:rPr>
      </w:pPr>
    </w:p>
    <w:p w:rsidR="00A55F0D" w:rsidRDefault="00A55F0D">
      <w:pPr>
        <w:rPr>
          <w:rFonts w:ascii="Helvetica" w:hAnsi="Helvetica"/>
          <w:color w:val="202124"/>
          <w:sz w:val="22"/>
          <w:shd w:val="clear" w:color="auto" w:fill="FFFFFF"/>
        </w:rPr>
      </w:pPr>
    </w:p>
    <w:p w:rsidR="00A55F0D" w:rsidRDefault="00A55F0D">
      <w:pPr>
        <w:rPr>
          <w:rFonts w:ascii="Helvetica" w:hAnsi="Helvetica"/>
          <w:color w:val="202124"/>
          <w:sz w:val="22"/>
          <w:shd w:val="clear" w:color="auto" w:fill="FFFFFF"/>
        </w:rPr>
      </w:pPr>
    </w:p>
    <w:p w:rsidR="00A55F0D" w:rsidRDefault="00A55F0D">
      <w:pPr>
        <w:rPr>
          <w:rFonts w:ascii="Helvetica" w:hAnsi="Helvetica"/>
          <w:color w:val="202124"/>
          <w:sz w:val="22"/>
          <w:shd w:val="clear" w:color="auto" w:fill="FFFFFF"/>
        </w:rPr>
      </w:pPr>
    </w:p>
    <w:p w:rsidR="00A55F0D" w:rsidRDefault="00A55F0D">
      <w:pPr>
        <w:rPr>
          <w:rFonts w:ascii="Helvetica" w:hAnsi="Helvetica"/>
          <w:color w:val="202124"/>
          <w:sz w:val="22"/>
          <w:shd w:val="clear" w:color="auto" w:fill="FFFFFF"/>
        </w:rPr>
      </w:pPr>
    </w:p>
    <w:p w:rsidR="00A55F0D" w:rsidRDefault="00A55F0D">
      <w:pPr>
        <w:rPr>
          <w:rFonts w:ascii="Helvetica" w:hAnsi="Helvetica"/>
          <w:color w:val="202124"/>
          <w:sz w:val="22"/>
          <w:shd w:val="clear" w:color="auto" w:fill="FFFFFF"/>
        </w:rPr>
      </w:pPr>
    </w:p>
    <w:p w:rsidR="00A55F0D" w:rsidRDefault="00A55F0D">
      <w:pPr>
        <w:rPr>
          <w:rFonts w:ascii="Helvetica" w:hAnsi="Helvetica"/>
          <w:color w:val="202124"/>
          <w:sz w:val="22"/>
          <w:shd w:val="clear" w:color="auto" w:fill="FFFFFF"/>
        </w:rPr>
      </w:pPr>
    </w:p>
    <w:p w:rsidR="00A55F0D" w:rsidRPr="00DD2D33" w:rsidRDefault="00A55F0D" w:rsidP="00DD2D33">
      <w:pPr>
        <w:spacing w:line="480" w:lineRule="auto"/>
        <w:jc w:val="center"/>
        <w:rPr>
          <w:rFonts w:cs="Times New Roman"/>
          <w:b/>
          <w:color w:val="202124"/>
          <w:szCs w:val="24"/>
          <w:shd w:val="clear" w:color="auto" w:fill="FFFFFF"/>
        </w:rPr>
      </w:pPr>
      <w:r w:rsidRPr="00DD2D33">
        <w:rPr>
          <w:rFonts w:cs="Times New Roman"/>
          <w:b/>
          <w:color w:val="202124"/>
          <w:szCs w:val="24"/>
          <w:shd w:val="clear" w:color="auto" w:fill="FFFFFF"/>
        </w:rPr>
        <w:t>System Design Report: HealthCare Management System</w:t>
      </w:r>
    </w:p>
    <w:p w:rsidR="00A55F0D" w:rsidRPr="00DD2D33" w:rsidRDefault="00A55F0D" w:rsidP="00DD2D33">
      <w:pPr>
        <w:spacing w:line="480" w:lineRule="auto"/>
        <w:jc w:val="center"/>
        <w:rPr>
          <w:rFonts w:cs="Times New Roman"/>
          <w:color w:val="202124"/>
          <w:szCs w:val="24"/>
          <w:shd w:val="clear" w:color="auto" w:fill="FFFFFF"/>
        </w:rPr>
      </w:pPr>
    </w:p>
    <w:p w:rsidR="00A55F0D" w:rsidRPr="00DD2D33" w:rsidRDefault="00A55F0D" w:rsidP="00DD2D33">
      <w:pPr>
        <w:spacing w:line="480" w:lineRule="auto"/>
        <w:jc w:val="center"/>
        <w:rPr>
          <w:rFonts w:cs="Times New Roman"/>
          <w:color w:val="202124"/>
          <w:szCs w:val="24"/>
          <w:shd w:val="clear" w:color="auto" w:fill="FFFFFF"/>
        </w:rPr>
      </w:pPr>
    </w:p>
    <w:p w:rsidR="00A55F0D" w:rsidRPr="00DD2D33" w:rsidRDefault="00A55F0D" w:rsidP="00DD2D33">
      <w:pPr>
        <w:spacing w:line="480" w:lineRule="auto"/>
        <w:jc w:val="center"/>
        <w:rPr>
          <w:rFonts w:cs="Times New Roman"/>
          <w:color w:val="202124"/>
          <w:szCs w:val="24"/>
          <w:shd w:val="clear" w:color="auto" w:fill="FFFFFF"/>
        </w:rPr>
      </w:pPr>
    </w:p>
    <w:p w:rsidR="00A55F0D" w:rsidRPr="00DD2D33" w:rsidRDefault="00A55F0D" w:rsidP="00DD2D33">
      <w:pPr>
        <w:spacing w:line="480" w:lineRule="auto"/>
        <w:jc w:val="center"/>
        <w:rPr>
          <w:rFonts w:cs="Times New Roman"/>
          <w:color w:val="202124"/>
          <w:szCs w:val="24"/>
          <w:shd w:val="clear" w:color="auto" w:fill="FFFFFF"/>
        </w:rPr>
      </w:pPr>
    </w:p>
    <w:p w:rsidR="00A55F0D" w:rsidRPr="00DD2D33" w:rsidRDefault="00A55F0D" w:rsidP="00DD2D33">
      <w:pPr>
        <w:spacing w:line="480" w:lineRule="auto"/>
        <w:jc w:val="center"/>
        <w:rPr>
          <w:rFonts w:cs="Times New Roman"/>
          <w:color w:val="202124"/>
          <w:szCs w:val="24"/>
          <w:shd w:val="clear" w:color="auto" w:fill="FFFFFF"/>
        </w:rPr>
      </w:pPr>
    </w:p>
    <w:p w:rsidR="00A55F0D" w:rsidRPr="00DD2D33" w:rsidRDefault="00A55F0D" w:rsidP="00DD2D33">
      <w:pPr>
        <w:spacing w:line="480" w:lineRule="auto"/>
        <w:jc w:val="center"/>
        <w:rPr>
          <w:rFonts w:cs="Times New Roman"/>
          <w:color w:val="202124"/>
          <w:szCs w:val="24"/>
          <w:shd w:val="clear" w:color="auto" w:fill="FFFFFF"/>
        </w:rPr>
      </w:pPr>
      <w:r w:rsidRPr="00DD2D33">
        <w:rPr>
          <w:rFonts w:cs="Times New Roman"/>
          <w:color w:val="202124"/>
          <w:szCs w:val="24"/>
          <w:shd w:val="clear" w:color="auto" w:fill="FFFFFF"/>
        </w:rPr>
        <w:t>Name</w:t>
      </w:r>
    </w:p>
    <w:p w:rsidR="00A55F0D" w:rsidRPr="00DD2D33" w:rsidRDefault="00A55F0D" w:rsidP="00DD2D33">
      <w:pPr>
        <w:spacing w:line="480" w:lineRule="auto"/>
        <w:jc w:val="center"/>
        <w:rPr>
          <w:rFonts w:cs="Times New Roman"/>
          <w:color w:val="202124"/>
          <w:szCs w:val="24"/>
          <w:shd w:val="clear" w:color="auto" w:fill="FFFFFF"/>
        </w:rPr>
      </w:pPr>
      <w:r w:rsidRPr="00DD2D33">
        <w:rPr>
          <w:rFonts w:cs="Times New Roman"/>
          <w:color w:val="202124"/>
          <w:szCs w:val="24"/>
          <w:shd w:val="clear" w:color="auto" w:fill="FFFFFF"/>
        </w:rPr>
        <w:t>Institution of Affilaition</w:t>
      </w:r>
    </w:p>
    <w:p w:rsidR="00A55F0D" w:rsidRPr="00DD2D33" w:rsidRDefault="00A55F0D" w:rsidP="00DD2D33">
      <w:pPr>
        <w:spacing w:line="480" w:lineRule="auto"/>
        <w:jc w:val="center"/>
        <w:rPr>
          <w:rFonts w:cs="Times New Roman"/>
          <w:color w:val="202124"/>
          <w:szCs w:val="24"/>
          <w:shd w:val="clear" w:color="auto" w:fill="FFFFFF"/>
        </w:rPr>
      </w:pPr>
      <w:r w:rsidRPr="00DD2D33">
        <w:rPr>
          <w:rFonts w:cs="Times New Roman"/>
          <w:color w:val="202124"/>
          <w:szCs w:val="24"/>
          <w:shd w:val="clear" w:color="auto" w:fill="FFFFFF"/>
        </w:rPr>
        <w:t>Instructor</w:t>
      </w:r>
    </w:p>
    <w:p w:rsidR="00A55F0D" w:rsidRPr="00DD2D33" w:rsidRDefault="00A55F0D" w:rsidP="00DD2D33">
      <w:pPr>
        <w:spacing w:line="480" w:lineRule="auto"/>
        <w:jc w:val="center"/>
        <w:rPr>
          <w:rFonts w:cs="Times New Roman"/>
          <w:color w:val="202124"/>
          <w:szCs w:val="24"/>
          <w:shd w:val="clear" w:color="auto" w:fill="FFFFFF"/>
        </w:rPr>
      </w:pPr>
      <w:r w:rsidRPr="00DD2D33">
        <w:rPr>
          <w:rFonts w:cs="Times New Roman"/>
          <w:color w:val="202124"/>
          <w:szCs w:val="24"/>
          <w:shd w:val="clear" w:color="auto" w:fill="FFFFFF"/>
        </w:rPr>
        <w:t>Date</w:t>
      </w:r>
    </w:p>
    <w:p w:rsidR="00A55F0D" w:rsidRPr="00DD2D33" w:rsidRDefault="00A55F0D" w:rsidP="00DD2D33">
      <w:pPr>
        <w:spacing w:line="480" w:lineRule="auto"/>
        <w:jc w:val="center"/>
        <w:rPr>
          <w:rFonts w:cs="Times New Roman"/>
          <w:szCs w:val="24"/>
        </w:rPr>
      </w:pPr>
    </w:p>
    <w:p w:rsidR="00A55F0D" w:rsidRDefault="00A55F0D"/>
    <w:p w:rsidR="00A55F0D" w:rsidRDefault="00A55F0D"/>
    <w:p w:rsidR="00A55F0D" w:rsidRDefault="00A55F0D"/>
    <w:p w:rsidR="00A55F0D" w:rsidRDefault="00A55F0D"/>
    <w:p w:rsidR="00DD2D33" w:rsidRDefault="00DD2D33"/>
    <w:p w:rsidR="00DD2D33" w:rsidRDefault="00DD2D33"/>
    <w:p w:rsidR="00DD2D33" w:rsidRDefault="00DD2D33"/>
    <w:p w:rsidR="00DD2D33" w:rsidRDefault="00DD2D33"/>
    <w:p w:rsidR="00DD2D33" w:rsidRDefault="00DD2D33"/>
    <w:p w:rsidR="00DD2D33" w:rsidRDefault="00DD2D33"/>
    <w:p w:rsidR="00DD2D33" w:rsidRDefault="00DD2D33"/>
    <w:p w:rsidR="00DD2D33" w:rsidRDefault="00DD2D33"/>
    <w:p w:rsidR="00DD2D33" w:rsidRDefault="00DD2D33"/>
    <w:p w:rsidR="00DD2D33" w:rsidRDefault="00DD2D33"/>
    <w:p w:rsidR="00DD2D33" w:rsidRDefault="00DD2D33"/>
    <w:p w:rsidR="00DD2D33" w:rsidRDefault="00DD2D33"/>
    <w:p w:rsidR="00DD2D33" w:rsidRDefault="00DD2D33"/>
    <w:p w:rsidR="00DD2D33" w:rsidRDefault="00DD2D33"/>
    <w:p w:rsidR="00DD2D33" w:rsidRDefault="00DD2D33"/>
    <w:p w:rsidR="00A55F0D" w:rsidRPr="00DD2D33" w:rsidRDefault="00DD2D33" w:rsidP="00DD2D33">
      <w:pPr>
        <w:spacing w:line="480" w:lineRule="auto"/>
        <w:jc w:val="center"/>
        <w:rPr>
          <w:rFonts w:cs="Times New Roman"/>
          <w:b/>
          <w:color w:val="202124"/>
          <w:szCs w:val="24"/>
          <w:shd w:val="clear" w:color="auto" w:fill="FFFFFF"/>
        </w:rPr>
      </w:pPr>
      <w:r w:rsidRPr="00DD2D33">
        <w:rPr>
          <w:rFonts w:cs="Times New Roman"/>
          <w:b/>
          <w:color w:val="202124"/>
          <w:szCs w:val="24"/>
          <w:shd w:val="clear" w:color="auto" w:fill="FFFFFF"/>
        </w:rPr>
        <w:lastRenderedPageBreak/>
        <w:t>System Design Report: HealthCare Management Syste</w:t>
      </w:r>
      <w:r>
        <w:rPr>
          <w:rFonts w:cs="Times New Roman"/>
          <w:b/>
          <w:color w:val="202124"/>
          <w:szCs w:val="24"/>
          <w:shd w:val="clear" w:color="auto" w:fill="FFFFFF"/>
        </w:rPr>
        <w:t>m</w:t>
      </w:r>
    </w:p>
    <w:p w:rsidR="00A55F0D" w:rsidRDefault="00A55F0D"/>
    <w:p w:rsidR="00D85DDA" w:rsidRDefault="00DD2D33" w:rsidP="00DD2D33">
      <w:pPr>
        <w:jc w:val="center"/>
        <w:rPr>
          <w:b/>
          <w:bCs/>
        </w:rPr>
      </w:pPr>
      <w:r w:rsidRPr="00DD2D33">
        <w:rPr>
          <w:b/>
          <w:bCs/>
        </w:rPr>
        <w:t>System Design  And Architecture</w:t>
      </w:r>
    </w:p>
    <w:p w:rsidR="00DD2D33" w:rsidRPr="00DD2D33" w:rsidRDefault="00DD2D33" w:rsidP="00DD2D33">
      <w:pPr>
        <w:jc w:val="center"/>
        <w:rPr>
          <w:b/>
        </w:rPr>
      </w:pPr>
    </w:p>
    <w:p w:rsidR="00D85DDA" w:rsidRDefault="00BE2772">
      <w:r>
        <w:t>1. Interaction diagrams.</w:t>
      </w:r>
    </w:p>
    <w:p w:rsidR="00D85DDA" w:rsidRDefault="00D85DDA"/>
    <w:p w:rsidR="00D85DDA" w:rsidRDefault="00BE2772">
      <w:r>
        <w:t xml:space="preserve">UML ( unified modeling language ) is the defacto way of representing software systems visually. To visualize the system 'fully dressed' use case scenarios  4 sequence diagrams were designed, the diagrams below represent each use case. </w:t>
      </w:r>
    </w:p>
    <w:p w:rsidR="00D85DDA" w:rsidRDefault="00D85DDA"/>
    <w:p w:rsidR="00D85DDA" w:rsidRDefault="00D85DDA"/>
    <w:p w:rsidR="00D85DDA" w:rsidRDefault="00D85DDA"/>
    <w:p w:rsidR="00D85DDA" w:rsidRDefault="00D85DDA"/>
    <w:p w:rsidR="00D85DDA" w:rsidRDefault="00D85DDA"/>
    <w:p w:rsidR="00D85DDA" w:rsidRDefault="00BE2772">
      <w:r>
        <w:rPr>
          <w:noProof/>
          <w:lang w:eastAsia="en-US" w:bidi="ar-SA"/>
        </w:rPr>
        <w:drawing>
          <wp:anchor distT="0" distB="0" distL="0" distR="0" simplePos="0" relativeHeight="251651072" behindDoc="0" locked="0" layoutInCell="1" allowOverlap="1">
            <wp:simplePos x="0" y="0"/>
            <wp:positionH relativeFrom="column">
              <wp:align>center</wp:align>
            </wp:positionH>
            <wp:positionV relativeFrom="paragraph">
              <wp:posOffset>635</wp:posOffset>
            </wp:positionV>
            <wp:extent cx="6332220" cy="3950970"/>
            <wp:effectExtent l="0" t="0" r="0" b="0"/>
            <wp:wrapSquare wrapText="largest"/>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7"/>
                    <a:stretch>
                      <a:fillRect/>
                    </a:stretch>
                  </pic:blipFill>
                  <pic:spPr bwMode="auto">
                    <a:xfrm>
                      <a:off x="0" y="0"/>
                      <a:ext cx="6332220" cy="3950970"/>
                    </a:xfrm>
                    <a:prstGeom prst="rect">
                      <a:avLst/>
                    </a:prstGeom>
                  </pic:spPr>
                </pic:pic>
              </a:graphicData>
            </a:graphic>
          </wp:anchor>
        </w:drawing>
      </w:r>
      <w:r>
        <w:t>Figure 1.1 login sequence diagram.</w:t>
      </w:r>
    </w:p>
    <w:p w:rsidR="00D85DDA" w:rsidRDefault="00D85DDA"/>
    <w:p w:rsidR="00D85DDA" w:rsidRDefault="00D85DDA"/>
    <w:p w:rsidR="00D85DDA" w:rsidRDefault="00D85DDA"/>
    <w:p w:rsidR="00D85DDA" w:rsidRDefault="00D85DDA"/>
    <w:p w:rsidR="00D85DDA" w:rsidRDefault="00BE2772">
      <w:r>
        <w:rPr>
          <w:noProof/>
          <w:lang w:eastAsia="en-US" w:bidi="ar-SA"/>
        </w:rPr>
        <w:lastRenderedPageBreak/>
        <w:drawing>
          <wp:anchor distT="0" distB="0" distL="0" distR="0" simplePos="0" relativeHeight="251652096" behindDoc="0" locked="0" layoutInCell="1" allowOverlap="1">
            <wp:simplePos x="0" y="0"/>
            <wp:positionH relativeFrom="column">
              <wp:align>center</wp:align>
            </wp:positionH>
            <wp:positionV relativeFrom="paragraph">
              <wp:posOffset>635</wp:posOffset>
            </wp:positionV>
            <wp:extent cx="6332220" cy="3950335"/>
            <wp:effectExtent l="0" t="0" r="0" b="0"/>
            <wp:wrapSquare wrapText="largest"/>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8"/>
                    <a:stretch>
                      <a:fillRect/>
                    </a:stretch>
                  </pic:blipFill>
                  <pic:spPr bwMode="auto">
                    <a:xfrm>
                      <a:off x="0" y="0"/>
                      <a:ext cx="6332220" cy="3950335"/>
                    </a:xfrm>
                    <a:prstGeom prst="rect">
                      <a:avLst/>
                    </a:prstGeom>
                  </pic:spPr>
                </pic:pic>
              </a:graphicData>
            </a:graphic>
          </wp:anchor>
        </w:drawing>
      </w:r>
      <w:r>
        <w:t>Figure 1.2 represents the add user use case.</w:t>
      </w:r>
    </w:p>
    <w:p w:rsidR="00D85DDA" w:rsidRDefault="00D85DDA"/>
    <w:p w:rsidR="00D85DDA" w:rsidRDefault="00D85DDA"/>
    <w:p w:rsidR="00D85DDA" w:rsidRDefault="00BE2772">
      <w:r>
        <w:rPr>
          <w:noProof/>
          <w:lang w:eastAsia="en-US" w:bidi="ar-SA"/>
        </w:rPr>
        <w:drawing>
          <wp:anchor distT="0" distB="0" distL="0" distR="0" simplePos="0" relativeHeight="251653120" behindDoc="0" locked="0" layoutInCell="1" allowOverlap="1">
            <wp:simplePos x="0" y="0"/>
            <wp:positionH relativeFrom="column">
              <wp:align>center</wp:align>
            </wp:positionH>
            <wp:positionV relativeFrom="paragraph">
              <wp:posOffset>635</wp:posOffset>
            </wp:positionV>
            <wp:extent cx="6332220" cy="3741420"/>
            <wp:effectExtent l="0" t="0" r="0" b="0"/>
            <wp:wrapSquare wrapText="largest"/>
            <wp:docPr id="3"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pic:cNvPicPr>
                      <a:picLocks noChangeAspect="1" noChangeArrowheads="1"/>
                    </pic:cNvPicPr>
                  </pic:nvPicPr>
                  <pic:blipFill>
                    <a:blip r:embed="rId9"/>
                    <a:stretch>
                      <a:fillRect/>
                    </a:stretch>
                  </pic:blipFill>
                  <pic:spPr bwMode="auto">
                    <a:xfrm>
                      <a:off x="0" y="0"/>
                      <a:ext cx="6332220" cy="3741420"/>
                    </a:xfrm>
                    <a:prstGeom prst="rect">
                      <a:avLst/>
                    </a:prstGeom>
                  </pic:spPr>
                </pic:pic>
              </a:graphicData>
            </a:graphic>
          </wp:anchor>
        </w:drawing>
      </w:r>
      <w:r>
        <w:t>Figure 1.3 represents the edit user sequence diagram</w:t>
      </w:r>
    </w:p>
    <w:p w:rsidR="00D85DDA" w:rsidRDefault="00D85DDA"/>
    <w:p w:rsidR="00D85DDA" w:rsidRDefault="00BE2772">
      <w:r>
        <w:rPr>
          <w:noProof/>
          <w:lang w:eastAsia="en-US" w:bidi="ar-SA"/>
        </w:rPr>
        <w:lastRenderedPageBreak/>
        <w:drawing>
          <wp:anchor distT="0" distB="0" distL="0" distR="0" simplePos="0" relativeHeight="251654144" behindDoc="0" locked="0" layoutInCell="1" allowOverlap="1">
            <wp:simplePos x="0" y="0"/>
            <wp:positionH relativeFrom="column">
              <wp:align>center</wp:align>
            </wp:positionH>
            <wp:positionV relativeFrom="paragraph">
              <wp:posOffset>635</wp:posOffset>
            </wp:positionV>
            <wp:extent cx="6332220" cy="4320540"/>
            <wp:effectExtent l="0" t="0" r="0" b="0"/>
            <wp:wrapSquare wrapText="largest"/>
            <wp:docPr id="4"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pic:cNvPicPr>
                      <a:picLocks noChangeAspect="1" noChangeArrowheads="1"/>
                    </pic:cNvPicPr>
                  </pic:nvPicPr>
                  <pic:blipFill>
                    <a:blip r:embed="rId10"/>
                    <a:stretch>
                      <a:fillRect/>
                    </a:stretch>
                  </pic:blipFill>
                  <pic:spPr bwMode="auto">
                    <a:xfrm>
                      <a:off x="0" y="0"/>
                      <a:ext cx="6332220" cy="4320540"/>
                    </a:xfrm>
                    <a:prstGeom prst="rect">
                      <a:avLst/>
                    </a:prstGeom>
                  </pic:spPr>
                </pic:pic>
              </a:graphicData>
            </a:graphic>
          </wp:anchor>
        </w:drawing>
      </w:r>
      <w:r>
        <w:t>Figure 1.4 represents the delete sequence diagram.</w:t>
      </w:r>
    </w:p>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BE2772">
      <w:r>
        <w:t xml:space="preserve">The above sequence diagrams paint a sequence of event scenarios that describes how the main actors interact with the system. In figure 1.1 it shows the event process of login into the system the associates are required to provide their login credentials namely user name and password. Figure 1.2 depicts the event scenario that the administrators follow to add a user to the database the input required for this event is the associate details, the associate is saved to the database and given a unique identification id. </w:t>
      </w:r>
    </w:p>
    <w:p w:rsidR="00D85DDA" w:rsidRDefault="00BE2772">
      <w:r>
        <w:tab/>
      </w:r>
    </w:p>
    <w:p w:rsidR="00D85DDA" w:rsidRDefault="00BE2772">
      <w:r>
        <w:t xml:space="preserve">Figure 1.3 represents the edit user sequence diagram that visualizes the process of editing user-related information the input for this process is the associates' id which allows the administrator to pull the associates' information from the database. The delete sequence is represented by figure 1.4 the administrator need only to input the associate id to retrieve the user object from the database, the administrator is given a chance to confirm the deletion in the form of a modal alert box the administrator can then acknowledge or reject the deletion. </w:t>
      </w:r>
    </w:p>
    <w:p w:rsidR="00D85DDA" w:rsidRDefault="00D85DDA"/>
    <w:p w:rsidR="00D85DDA" w:rsidRDefault="00D85DDA"/>
    <w:p w:rsidR="00D85DDA" w:rsidRDefault="00BE2772">
      <w:r>
        <w:tab/>
      </w:r>
      <w:r>
        <w:tab/>
      </w:r>
      <w:r>
        <w:tab/>
      </w:r>
      <w:r>
        <w:tab/>
      </w:r>
      <w:r>
        <w:rPr>
          <w:b/>
          <w:bCs/>
          <w:u w:val="single"/>
        </w:rPr>
        <w:t>Design Principles.</w:t>
      </w:r>
    </w:p>
    <w:p w:rsidR="00D85DDA" w:rsidRDefault="00BE2772">
      <w:r>
        <w:tab/>
      </w:r>
    </w:p>
    <w:p w:rsidR="00D85DDA" w:rsidRDefault="00BE2772">
      <w:r>
        <w:t xml:space="preserve">To make the system more flexible, maintainable and understandable, several design principals are incorporated into the system design namely; </w:t>
      </w:r>
    </w:p>
    <w:p w:rsidR="00D85DDA" w:rsidRDefault="00BE2772">
      <w:pPr>
        <w:numPr>
          <w:ilvl w:val="0"/>
          <w:numId w:val="1"/>
        </w:numPr>
      </w:pPr>
      <w:r>
        <w:t>SOLID concepts I.e the single responsibility principle.</w:t>
      </w:r>
    </w:p>
    <w:p w:rsidR="00D85DDA" w:rsidRDefault="00BE2772">
      <w:pPr>
        <w:numPr>
          <w:ilvl w:val="0"/>
          <w:numId w:val="1"/>
        </w:numPr>
      </w:pPr>
      <w:r>
        <w:t>Composition.</w:t>
      </w:r>
    </w:p>
    <w:p w:rsidR="00D85DDA" w:rsidRDefault="00BE2772">
      <w:pPr>
        <w:numPr>
          <w:ilvl w:val="0"/>
          <w:numId w:val="1"/>
        </w:numPr>
      </w:pPr>
      <w:r>
        <w:t>Don't repeat yourself (DRY) principle.</w:t>
      </w:r>
    </w:p>
    <w:p w:rsidR="00D85DDA" w:rsidRDefault="00D85DDA"/>
    <w:p w:rsidR="00D85DDA" w:rsidRDefault="00BE2772">
      <w:r>
        <w:t>Solid design is a bundle of concepts, in our system, we use the single responsibility principle, which dictates that a class should only handle one responsibility, for example, the authentication class which is responsible for login in and out the user. To mangle all these classes into a system we have used the composition principle over inheritance in building the structure of the system. The composition further allows hot-plugging of a new feature to the system as each composition is a class of its own. Being that the different classes implement different functionalities, this feature greatly works to our advantage as it helps keeps our code DRY by creating abstraction layers.</w:t>
      </w:r>
    </w:p>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BE2772">
      <w:r>
        <w:t>Section 2: Class diagram and interface design.</w:t>
      </w:r>
    </w:p>
    <w:p w:rsidR="00D85DDA" w:rsidRDefault="00BE2772">
      <w:r>
        <w:tab/>
      </w:r>
    </w:p>
    <w:p w:rsidR="00D85DDA" w:rsidRDefault="00BE2772">
      <w:r>
        <w:tab/>
      </w:r>
      <w:r>
        <w:rPr>
          <w:u w:val="single"/>
        </w:rPr>
        <w:t>Class diagram.</w:t>
      </w:r>
    </w:p>
    <w:p w:rsidR="00D85DDA" w:rsidRDefault="00BE2772">
      <w:r>
        <w:tab/>
      </w:r>
    </w:p>
    <w:p w:rsidR="00D85DDA" w:rsidRDefault="00BE2772">
      <w:r>
        <w:rPr>
          <w:noProof/>
          <w:lang w:eastAsia="en-US" w:bidi="ar-SA"/>
        </w:rPr>
        <w:drawing>
          <wp:anchor distT="0" distB="0" distL="0" distR="0" simplePos="0" relativeHeight="251655168" behindDoc="0" locked="0" layoutInCell="1" allowOverlap="1">
            <wp:simplePos x="0" y="0"/>
            <wp:positionH relativeFrom="column">
              <wp:align>center</wp:align>
            </wp:positionH>
            <wp:positionV relativeFrom="paragraph">
              <wp:posOffset>635</wp:posOffset>
            </wp:positionV>
            <wp:extent cx="6332220" cy="7220585"/>
            <wp:effectExtent l="0" t="0" r="0" b="0"/>
            <wp:wrapSquare wrapText="largest"/>
            <wp:docPr id="5"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1"/>
                    <a:stretch>
                      <a:fillRect/>
                    </a:stretch>
                  </pic:blipFill>
                  <pic:spPr bwMode="auto">
                    <a:xfrm>
                      <a:off x="0" y="0"/>
                      <a:ext cx="6332220" cy="7220585"/>
                    </a:xfrm>
                    <a:prstGeom prst="rect">
                      <a:avLst/>
                    </a:prstGeom>
                  </pic:spPr>
                </pic:pic>
              </a:graphicData>
            </a:graphic>
          </wp:anchor>
        </w:drawing>
      </w:r>
      <w:r>
        <w:t>Figure 1.5</w:t>
      </w:r>
    </w:p>
    <w:p w:rsidR="00D85DDA" w:rsidRDefault="00BE2772">
      <w:r>
        <w:tab/>
      </w:r>
    </w:p>
    <w:p w:rsidR="00D85DDA" w:rsidRDefault="00BE2772">
      <w:r>
        <w:lastRenderedPageBreak/>
        <w:tab/>
      </w:r>
      <w:r>
        <w:tab/>
      </w:r>
      <w:r>
        <w:tab/>
      </w:r>
      <w:r>
        <w:tab/>
      </w:r>
      <w:r>
        <w:rPr>
          <w:b/>
          <w:bCs/>
          <w:u w:val="single"/>
        </w:rPr>
        <w:t>Data types and operation signatures.</w:t>
      </w:r>
    </w:p>
    <w:p w:rsidR="00D85DDA" w:rsidRDefault="00D85DDA"/>
    <w:p w:rsidR="00D85DDA" w:rsidRDefault="00BE2772">
      <w:r>
        <w:t>The class diagram below visualizes the register patient function in our system. The class solely handles the process of registering a patient into the system, this class uses the save operation to store patient-related data in the database and returns a unique id that will be used to identify the patient in the facility. This event scenario is visualized in the register patient use case.</w:t>
      </w:r>
    </w:p>
    <w:p w:rsidR="00D85DDA" w:rsidRDefault="00D85DDA"/>
    <w:p w:rsidR="00D85DDA" w:rsidRDefault="00BE2772">
      <w:r>
        <w:rPr>
          <w:noProof/>
          <w:lang w:eastAsia="en-US" w:bidi="ar-SA"/>
        </w:rPr>
        <w:drawing>
          <wp:anchor distT="0" distB="0" distL="0" distR="0" simplePos="0" relativeHeight="251657216" behindDoc="0" locked="0" layoutInCell="1" allowOverlap="1">
            <wp:simplePos x="0" y="0"/>
            <wp:positionH relativeFrom="column">
              <wp:align>center</wp:align>
            </wp:positionH>
            <wp:positionV relativeFrom="paragraph">
              <wp:posOffset>635</wp:posOffset>
            </wp:positionV>
            <wp:extent cx="3343275" cy="2505075"/>
            <wp:effectExtent l="0" t="0" r="0" b="0"/>
            <wp:wrapSquare wrapText="largest"/>
            <wp:docPr id="6"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pic:cNvPicPr>
                      <a:picLocks noChangeAspect="1" noChangeArrowheads="1"/>
                    </pic:cNvPicPr>
                  </pic:nvPicPr>
                  <pic:blipFill>
                    <a:blip r:embed="rId12"/>
                    <a:stretch>
                      <a:fillRect/>
                    </a:stretch>
                  </pic:blipFill>
                  <pic:spPr bwMode="auto">
                    <a:xfrm>
                      <a:off x="0" y="0"/>
                      <a:ext cx="3343275" cy="2505075"/>
                    </a:xfrm>
                    <a:prstGeom prst="rect">
                      <a:avLst/>
                    </a:prstGeom>
                  </pic:spPr>
                </pic:pic>
              </a:graphicData>
            </a:graphic>
          </wp:anchor>
        </w:drawing>
      </w:r>
    </w:p>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BE2772">
      <w:r>
        <w:t>The Register patient class has the following attributes and operations;</w:t>
      </w:r>
    </w:p>
    <w:p w:rsidR="00D85DDA" w:rsidRDefault="00D85DDA"/>
    <w:tbl>
      <w:tblPr>
        <w:tblW w:w="9990" w:type="dxa"/>
        <w:tblCellMar>
          <w:top w:w="55" w:type="dxa"/>
          <w:left w:w="55" w:type="dxa"/>
          <w:bottom w:w="55" w:type="dxa"/>
          <w:right w:w="55" w:type="dxa"/>
        </w:tblCellMar>
        <w:tblLook w:val="04A0"/>
      </w:tblPr>
      <w:tblGrid>
        <w:gridCol w:w="4986"/>
        <w:gridCol w:w="5004"/>
      </w:tblGrid>
      <w:tr w:rsidR="00D85DDA">
        <w:tc>
          <w:tcPr>
            <w:tcW w:w="4986" w:type="dxa"/>
            <w:tcBorders>
              <w:top w:val="single" w:sz="2" w:space="0" w:color="000000"/>
              <w:left w:val="single" w:sz="2" w:space="0" w:color="000000"/>
            </w:tcBorders>
          </w:tcPr>
          <w:p w:rsidR="00D85DDA" w:rsidRDefault="00BE2772">
            <w:pPr>
              <w:pStyle w:val="TableContents"/>
              <w:rPr>
                <w:b/>
                <w:bCs/>
              </w:rPr>
            </w:pPr>
            <w:r>
              <w:rPr>
                <w:b/>
                <w:bCs/>
              </w:rPr>
              <w:t>Attribute</w:t>
            </w:r>
          </w:p>
        </w:tc>
        <w:tc>
          <w:tcPr>
            <w:tcW w:w="5003" w:type="dxa"/>
            <w:tcBorders>
              <w:top w:val="single" w:sz="2" w:space="0" w:color="000000"/>
              <w:left w:val="single" w:sz="2" w:space="0" w:color="000000"/>
              <w:right w:val="single" w:sz="2" w:space="0" w:color="000000"/>
            </w:tcBorders>
          </w:tcPr>
          <w:p w:rsidR="00D85DDA" w:rsidRDefault="00BE2772">
            <w:pPr>
              <w:pStyle w:val="TableContents"/>
              <w:rPr>
                <w:b/>
                <w:bCs/>
              </w:rPr>
            </w:pPr>
            <w:r>
              <w:rPr>
                <w:b/>
                <w:bCs/>
              </w:rPr>
              <w:t>Data type</w:t>
            </w:r>
          </w:p>
        </w:tc>
      </w:tr>
      <w:tr w:rsidR="00D85DDA">
        <w:tc>
          <w:tcPr>
            <w:tcW w:w="4986" w:type="dxa"/>
            <w:tcBorders>
              <w:left w:val="single" w:sz="2" w:space="0" w:color="000000"/>
            </w:tcBorders>
          </w:tcPr>
          <w:p w:rsidR="00D85DDA" w:rsidRDefault="00BE2772">
            <w:pPr>
              <w:pStyle w:val="TableContents"/>
            </w:pPr>
            <w:r>
              <w:t xml:space="preserve">first_name </w:t>
            </w:r>
          </w:p>
        </w:tc>
        <w:tc>
          <w:tcPr>
            <w:tcW w:w="5003" w:type="dxa"/>
            <w:tcBorders>
              <w:left w:val="single" w:sz="2" w:space="0" w:color="000000"/>
              <w:right w:val="single" w:sz="2" w:space="0" w:color="000000"/>
            </w:tcBorders>
          </w:tcPr>
          <w:p w:rsidR="00D85DDA" w:rsidRDefault="00BE2772">
            <w:pPr>
              <w:pStyle w:val="TableContents"/>
            </w:pPr>
            <w:r>
              <w:t>string</w:t>
            </w:r>
          </w:p>
        </w:tc>
      </w:tr>
      <w:tr w:rsidR="00D85DDA">
        <w:tc>
          <w:tcPr>
            <w:tcW w:w="4986" w:type="dxa"/>
            <w:tcBorders>
              <w:left w:val="single" w:sz="2" w:space="0" w:color="000000"/>
            </w:tcBorders>
          </w:tcPr>
          <w:p w:rsidR="00D85DDA" w:rsidRDefault="00BE2772">
            <w:pPr>
              <w:pStyle w:val="TableContents"/>
            </w:pPr>
            <w:r>
              <w:t xml:space="preserve">last_name </w:t>
            </w:r>
          </w:p>
        </w:tc>
        <w:tc>
          <w:tcPr>
            <w:tcW w:w="5003" w:type="dxa"/>
            <w:tcBorders>
              <w:left w:val="single" w:sz="2" w:space="0" w:color="000000"/>
              <w:right w:val="single" w:sz="2" w:space="0" w:color="000000"/>
            </w:tcBorders>
          </w:tcPr>
          <w:p w:rsidR="00D85DDA" w:rsidRDefault="00BE2772">
            <w:pPr>
              <w:pStyle w:val="TableContents"/>
            </w:pPr>
            <w:r>
              <w:t>string</w:t>
            </w:r>
          </w:p>
        </w:tc>
      </w:tr>
      <w:tr w:rsidR="00D85DDA">
        <w:trPr>
          <w:trHeight w:val="461"/>
        </w:trPr>
        <w:tc>
          <w:tcPr>
            <w:tcW w:w="4986" w:type="dxa"/>
            <w:tcBorders>
              <w:left w:val="single" w:sz="2" w:space="0" w:color="000000"/>
            </w:tcBorders>
          </w:tcPr>
          <w:p w:rsidR="00D85DDA" w:rsidRDefault="00BE2772">
            <w:pPr>
              <w:pStyle w:val="TableContents"/>
            </w:pPr>
            <w:r>
              <w:t>Date of birth</w:t>
            </w:r>
          </w:p>
        </w:tc>
        <w:tc>
          <w:tcPr>
            <w:tcW w:w="5003" w:type="dxa"/>
            <w:tcBorders>
              <w:left w:val="single" w:sz="2" w:space="0" w:color="000000"/>
              <w:right w:val="single" w:sz="2" w:space="0" w:color="000000"/>
            </w:tcBorders>
          </w:tcPr>
          <w:p w:rsidR="00D85DDA" w:rsidRDefault="00BE2772">
            <w:pPr>
              <w:pStyle w:val="TableContents"/>
            </w:pPr>
            <w:r>
              <w:t>date</w:t>
            </w:r>
          </w:p>
        </w:tc>
      </w:tr>
      <w:tr w:rsidR="00D85DDA">
        <w:trPr>
          <w:trHeight w:val="461"/>
        </w:trPr>
        <w:tc>
          <w:tcPr>
            <w:tcW w:w="4986" w:type="dxa"/>
            <w:tcBorders>
              <w:left w:val="single" w:sz="2" w:space="0" w:color="000000"/>
            </w:tcBorders>
          </w:tcPr>
          <w:p w:rsidR="00D85DDA" w:rsidRDefault="00BE2772">
            <w:pPr>
              <w:pStyle w:val="TableContents"/>
            </w:pPr>
            <w:r>
              <w:t>gender</w:t>
            </w:r>
          </w:p>
        </w:tc>
        <w:tc>
          <w:tcPr>
            <w:tcW w:w="5003" w:type="dxa"/>
            <w:tcBorders>
              <w:left w:val="single" w:sz="2" w:space="0" w:color="000000"/>
              <w:right w:val="single" w:sz="2" w:space="0" w:color="000000"/>
            </w:tcBorders>
          </w:tcPr>
          <w:p w:rsidR="00D85DDA" w:rsidRDefault="00BE2772">
            <w:pPr>
              <w:pStyle w:val="TableContents"/>
            </w:pPr>
            <w:r>
              <w:t>string</w:t>
            </w:r>
          </w:p>
        </w:tc>
      </w:tr>
      <w:tr w:rsidR="00D85DDA">
        <w:trPr>
          <w:trHeight w:val="461"/>
        </w:trPr>
        <w:tc>
          <w:tcPr>
            <w:tcW w:w="4986" w:type="dxa"/>
            <w:tcBorders>
              <w:left w:val="single" w:sz="2" w:space="0" w:color="000000"/>
            </w:tcBorders>
          </w:tcPr>
          <w:p w:rsidR="00D85DDA" w:rsidRDefault="00BE2772">
            <w:pPr>
              <w:pStyle w:val="TableContents"/>
            </w:pPr>
            <w:r>
              <w:t>Contact no</w:t>
            </w:r>
          </w:p>
        </w:tc>
        <w:tc>
          <w:tcPr>
            <w:tcW w:w="5003" w:type="dxa"/>
            <w:tcBorders>
              <w:left w:val="single" w:sz="2" w:space="0" w:color="000000"/>
              <w:right w:val="single" w:sz="2" w:space="0" w:color="000000"/>
            </w:tcBorders>
          </w:tcPr>
          <w:p w:rsidR="00D85DDA" w:rsidRDefault="00BE2772">
            <w:pPr>
              <w:pStyle w:val="TableContents"/>
            </w:pPr>
            <w:r>
              <w:t>integer</w:t>
            </w:r>
          </w:p>
        </w:tc>
      </w:tr>
      <w:tr w:rsidR="00D85DDA">
        <w:trPr>
          <w:trHeight w:val="461"/>
        </w:trPr>
        <w:tc>
          <w:tcPr>
            <w:tcW w:w="4986" w:type="dxa"/>
            <w:tcBorders>
              <w:left w:val="single" w:sz="2" w:space="0" w:color="000000"/>
            </w:tcBorders>
          </w:tcPr>
          <w:p w:rsidR="00D85DDA" w:rsidRDefault="00BE2772">
            <w:pPr>
              <w:pStyle w:val="TableContents"/>
            </w:pPr>
            <w:r>
              <w:t>Registration date</w:t>
            </w:r>
          </w:p>
        </w:tc>
        <w:tc>
          <w:tcPr>
            <w:tcW w:w="5003" w:type="dxa"/>
            <w:tcBorders>
              <w:left w:val="single" w:sz="2" w:space="0" w:color="000000"/>
              <w:right w:val="single" w:sz="2" w:space="0" w:color="000000"/>
            </w:tcBorders>
          </w:tcPr>
          <w:p w:rsidR="00D85DDA" w:rsidRDefault="00BE2772">
            <w:pPr>
              <w:pStyle w:val="TableContents"/>
            </w:pPr>
            <w:r>
              <w:t>date</w:t>
            </w:r>
          </w:p>
        </w:tc>
      </w:tr>
      <w:tr w:rsidR="00D85DDA">
        <w:trPr>
          <w:trHeight w:val="461"/>
        </w:trPr>
        <w:tc>
          <w:tcPr>
            <w:tcW w:w="4986" w:type="dxa"/>
            <w:tcBorders>
              <w:left w:val="single" w:sz="2" w:space="0" w:color="000000"/>
            </w:tcBorders>
          </w:tcPr>
          <w:p w:rsidR="00D85DDA" w:rsidRDefault="00BE2772">
            <w:pPr>
              <w:pStyle w:val="TableContents"/>
            </w:pPr>
            <w:r>
              <w:t>Room number</w:t>
            </w:r>
          </w:p>
        </w:tc>
        <w:tc>
          <w:tcPr>
            <w:tcW w:w="5003" w:type="dxa"/>
            <w:tcBorders>
              <w:left w:val="single" w:sz="2" w:space="0" w:color="000000"/>
              <w:right w:val="single" w:sz="2" w:space="0" w:color="000000"/>
            </w:tcBorders>
          </w:tcPr>
          <w:p w:rsidR="00D85DDA" w:rsidRDefault="00BE2772">
            <w:pPr>
              <w:pStyle w:val="TableContents"/>
            </w:pPr>
            <w:r>
              <w:t>integer</w:t>
            </w:r>
          </w:p>
        </w:tc>
      </w:tr>
      <w:tr w:rsidR="00D85DDA">
        <w:trPr>
          <w:trHeight w:val="461"/>
        </w:trPr>
        <w:tc>
          <w:tcPr>
            <w:tcW w:w="4986" w:type="dxa"/>
            <w:tcBorders>
              <w:left w:val="single" w:sz="2" w:space="0" w:color="000000"/>
              <w:bottom w:val="single" w:sz="2" w:space="0" w:color="000000"/>
            </w:tcBorders>
          </w:tcPr>
          <w:p w:rsidR="00D85DDA" w:rsidRDefault="00BE2772">
            <w:pPr>
              <w:pStyle w:val="TableContents"/>
            </w:pPr>
            <w:r>
              <w:t>doctor</w:t>
            </w:r>
          </w:p>
        </w:tc>
        <w:tc>
          <w:tcPr>
            <w:tcW w:w="5003" w:type="dxa"/>
            <w:tcBorders>
              <w:left w:val="single" w:sz="2" w:space="0" w:color="000000"/>
              <w:bottom w:val="single" w:sz="2" w:space="0" w:color="000000"/>
              <w:right w:val="single" w:sz="2" w:space="0" w:color="000000"/>
            </w:tcBorders>
          </w:tcPr>
          <w:p w:rsidR="00D85DDA" w:rsidRDefault="00BE2772">
            <w:pPr>
              <w:pStyle w:val="TableContents"/>
            </w:pPr>
            <w:r>
              <w:t>integer</w:t>
            </w:r>
          </w:p>
        </w:tc>
      </w:tr>
    </w:tbl>
    <w:p w:rsidR="00D85DDA" w:rsidRDefault="00D85DDA"/>
    <w:p w:rsidR="00D85DDA" w:rsidRDefault="00D85DDA"/>
    <w:tbl>
      <w:tblPr>
        <w:tblW w:w="9972" w:type="dxa"/>
        <w:tblCellMar>
          <w:top w:w="55" w:type="dxa"/>
          <w:left w:w="55" w:type="dxa"/>
          <w:bottom w:w="55" w:type="dxa"/>
          <w:right w:w="55" w:type="dxa"/>
        </w:tblCellMar>
        <w:tblLook w:val="04A0"/>
      </w:tblPr>
      <w:tblGrid>
        <w:gridCol w:w="4987"/>
        <w:gridCol w:w="4985"/>
      </w:tblGrid>
      <w:tr w:rsidR="00D85DDA">
        <w:tc>
          <w:tcPr>
            <w:tcW w:w="4986" w:type="dxa"/>
            <w:tcBorders>
              <w:top w:val="single" w:sz="2" w:space="0" w:color="000000"/>
              <w:left w:val="single" w:sz="2" w:space="0" w:color="000000"/>
              <w:bottom w:val="single" w:sz="2" w:space="0" w:color="000000"/>
            </w:tcBorders>
          </w:tcPr>
          <w:p w:rsidR="00D85DDA" w:rsidRDefault="00BE2772">
            <w:pPr>
              <w:pStyle w:val="TableContents"/>
              <w:rPr>
                <w:b/>
                <w:bCs/>
              </w:rPr>
            </w:pPr>
            <w:r>
              <w:rPr>
                <w:b/>
                <w:bCs/>
              </w:rPr>
              <w:t>Operation</w:t>
            </w:r>
          </w:p>
        </w:tc>
        <w:tc>
          <w:tcPr>
            <w:tcW w:w="4985" w:type="dxa"/>
            <w:tcBorders>
              <w:top w:val="single" w:sz="2" w:space="0" w:color="000000"/>
              <w:left w:val="single" w:sz="2" w:space="0" w:color="000000"/>
              <w:bottom w:val="single" w:sz="2" w:space="0" w:color="000000"/>
              <w:right w:val="single" w:sz="2" w:space="0" w:color="000000"/>
            </w:tcBorders>
          </w:tcPr>
          <w:p w:rsidR="00D85DDA" w:rsidRDefault="00BE2772">
            <w:pPr>
              <w:pStyle w:val="TableContents"/>
              <w:rPr>
                <w:b/>
                <w:bCs/>
              </w:rPr>
            </w:pPr>
            <w:r>
              <w:rPr>
                <w:b/>
                <w:bCs/>
              </w:rPr>
              <w:t>Return type</w:t>
            </w:r>
          </w:p>
        </w:tc>
      </w:tr>
      <w:tr w:rsidR="00D85DDA">
        <w:tc>
          <w:tcPr>
            <w:tcW w:w="4986" w:type="dxa"/>
            <w:tcBorders>
              <w:left w:val="single" w:sz="2" w:space="0" w:color="000000"/>
              <w:bottom w:val="single" w:sz="2" w:space="0" w:color="000000"/>
            </w:tcBorders>
          </w:tcPr>
          <w:p w:rsidR="00D85DDA" w:rsidRDefault="00BE2772">
            <w:pPr>
              <w:pStyle w:val="TableContents"/>
            </w:pPr>
            <w:r>
              <w:t>Save method</w:t>
            </w:r>
          </w:p>
        </w:tc>
        <w:tc>
          <w:tcPr>
            <w:tcW w:w="4985" w:type="dxa"/>
            <w:tcBorders>
              <w:left w:val="single" w:sz="2" w:space="0" w:color="000000"/>
              <w:bottom w:val="single" w:sz="2" w:space="0" w:color="000000"/>
              <w:right w:val="single" w:sz="2" w:space="0" w:color="000000"/>
            </w:tcBorders>
          </w:tcPr>
          <w:p w:rsidR="00D85DDA" w:rsidRDefault="00BE2772">
            <w:pPr>
              <w:pStyle w:val="TableContents"/>
            </w:pPr>
            <w:r>
              <w:t>Integer (Unique id)</w:t>
            </w:r>
          </w:p>
        </w:tc>
      </w:tr>
      <w:tr w:rsidR="00D85DDA">
        <w:tc>
          <w:tcPr>
            <w:tcW w:w="4986" w:type="dxa"/>
            <w:tcBorders>
              <w:left w:val="single" w:sz="2" w:space="0" w:color="000000"/>
              <w:bottom w:val="single" w:sz="2" w:space="0" w:color="000000"/>
            </w:tcBorders>
          </w:tcPr>
          <w:p w:rsidR="00D85DDA" w:rsidRDefault="00BE2772">
            <w:pPr>
              <w:pStyle w:val="TableContents"/>
            </w:pPr>
            <w:r>
              <w:t>Validate method</w:t>
            </w:r>
          </w:p>
        </w:tc>
        <w:tc>
          <w:tcPr>
            <w:tcW w:w="4985" w:type="dxa"/>
            <w:tcBorders>
              <w:left w:val="single" w:sz="2" w:space="0" w:color="000000"/>
              <w:bottom w:val="single" w:sz="2" w:space="0" w:color="000000"/>
              <w:right w:val="single" w:sz="2" w:space="0" w:color="000000"/>
            </w:tcBorders>
          </w:tcPr>
          <w:p w:rsidR="00D85DDA" w:rsidRDefault="00BE2772">
            <w:pPr>
              <w:pStyle w:val="TableContents"/>
            </w:pPr>
            <w:r>
              <w:t>Bool (Check if the user already exists)</w:t>
            </w:r>
          </w:p>
        </w:tc>
      </w:tr>
    </w:tbl>
    <w:p w:rsidR="00D85DDA" w:rsidRDefault="00D85DDA"/>
    <w:p w:rsidR="00D85DDA" w:rsidRDefault="00D85DDA"/>
    <w:p w:rsidR="00D85DDA" w:rsidRDefault="00D85DDA"/>
    <w:p w:rsidR="00D85DDA" w:rsidRDefault="00D85DDA"/>
    <w:p w:rsidR="00D85DDA" w:rsidRDefault="00D85DDA"/>
    <w:p w:rsidR="00D85DDA" w:rsidRDefault="00BE2772">
      <w:r>
        <w:t>The search class handles the responsibility of searching for a patient in the database or an associate by id  , figure 2.1 describes the search class with all its attributes and operations, the class further allows the user to save edit associate or patient information.</w:t>
      </w:r>
    </w:p>
    <w:p w:rsidR="00D85DDA" w:rsidRDefault="00F664CF">
      <w:r>
        <w:pict>
          <v:rect id="Frame2" o:spid="_x0000_s1029" style="position:absolute;margin-left:17.3pt;margin-top:7.2pt;width:263.3pt;height:229.1pt;z-index:251661312" filled="f" stroked="f" strokecolor="#3465a4">
            <v:fill o:detectmouseclick="t"/>
            <v:stroke joinstyle="round"/>
            <v:textbox>
              <w:txbxContent>
                <w:p w:rsidR="00D85DDA" w:rsidRDefault="00BE2772">
                  <w:pPr>
                    <w:pStyle w:val="Figure"/>
                    <w:rPr>
                      <w:color w:val="000000"/>
                    </w:rPr>
                  </w:pPr>
                  <w:r>
                    <w:rPr>
                      <w:vanish/>
                      <w:color w:val="000000"/>
                    </w:rPr>
                    <w:br/>
                  </w:r>
                  <w:r>
                    <w:rPr>
                      <w:noProof/>
                      <w:lang w:eastAsia="en-US" w:bidi="ar-SA"/>
                    </w:rPr>
                    <w:drawing>
                      <wp:inline distT="0" distB="0" distL="0" distR="0">
                        <wp:extent cx="3346450" cy="2614930"/>
                        <wp:effectExtent l="0" t="0" r="0" b="0"/>
                        <wp:docPr id="10"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7"/>
                                <pic:cNvPicPr>
                                  <a:picLocks noChangeAspect="1" noChangeArrowheads="1"/>
                                </pic:cNvPicPr>
                              </pic:nvPicPr>
                              <pic:blipFill>
                                <a:blip r:embed="rId13"/>
                                <a:stretch>
                                  <a:fillRect/>
                                </a:stretch>
                              </pic:blipFill>
                              <pic:spPr bwMode="auto">
                                <a:xfrm>
                                  <a:off x="0" y="0"/>
                                  <a:ext cx="3346450" cy="2614930"/>
                                </a:xfrm>
                                <a:prstGeom prst="rect">
                                  <a:avLst/>
                                </a:prstGeom>
                              </pic:spPr>
                            </pic:pic>
                          </a:graphicData>
                        </a:graphic>
                      </wp:inline>
                    </w:drawing>
                  </w:r>
                  <w:r>
                    <w:rPr>
                      <w:color w:val="000000"/>
                    </w:rPr>
                    <w:t>Figure: 2.2</w:t>
                  </w:r>
                </w:p>
              </w:txbxContent>
            </v:textbox>
            <w10:wrap type="square"/>
          </v:rect>
        </w:pict>
      </w:r>
    </w:p>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BE2772">
      <w:r>
        <w:t>The search class has 10 attributes and three operations listed in the tables below respectively,</w:t>
      </w:r>
    </w:p>
    <w:p w:rsidR="00D85DDA" w:rsidRDefault="00D85DDA"/>
    <w:tbl>
      <w:tblPr>
        <w:tblW w:w="9972" w:type="dxa"/>
        <w:tblCellMar>
          <w:top w:w="55" w:type="dxa"/>
          <w:left w:w="55" w:type="dxa"/>
          <w:bottom w:w="55" w:type="dxa"/>
          <w:right w:w="55" w:type="dxa"/>
        </w:tblCellMar>
        <w:tblLook w:val="04A0"/>
      </w:tblPr>
      <w:tblGrid>
        <w:gridCol w:w="4987"/>
        <w:gridCol w:w="4985"/>
      </w:tblGrid>
      <w:tr w:rsidR="00D85DDA">
        <w:tc>
          <w:tcPr>
            <w:tcW w:w="4986" w:type="dxa"/>
            <w:tcBorders>
              <w:top w:val="single" w:sz="2" w:space="0" w:color="000000"/>
              <w:left w:val="single" w:sz="2" w:space="0" w:color="000000"/>
            </w:tcBorders>
          </w:tcPr>
          <w:p w:rsidR="00D85DDA" w:rsidRDefault="00BE2772">
            <w:pPr>
              <w:pStyle w:val="TableContents"/>
              <w:rPr>
                <w:b/>
                <w:bCs/>
              </w:rPr>
            </w:pPr>
            <w:r>
              <w:rPr>
                <w:b/>
                <w:bCs/>
              </w:rPr>
              <w:t>Attribute</w:t>
            </w:r>
          </w:p>
        </w:tc>
        <w:tc>
          <w:tcPr>
            <w:tcW w:w="4985" w:type="dxa"/>
            <w:tcBorders>
              <w:top w:val="single" w:sz="2" w:space="0" w:color="000000"/>
              <w:left w:val="single" w:sz="2" w:space="0" w:color="000000"/>
              <w:right w:val="single" w:sz="2" w:space="0" w:color="000000"/>
            </w:tcBorders>
          </w:tcPr>
          <w:p w:rsidR="00D85DDA" w:rsidRDefault="00BE2772">
            <w:pPr>
              <w:pStyle w:val="TableContents"/>
              <w:rPr>
                <w:b/>
                <w:bCs/>
              </w:rPr>
            </w:pPr>
            <w:r>
              <w:rPr>
                <w:b/>
                <w:bCs/>
              </w:rPr>
              <w:t>Data type</w:t>
            </w:r>
          </w:p>
        </w:tc>
      </w:tr>
      <w:tr w:rsidR="00D85DDA">
        <w:tc>
          <w:tcPr>
            <w:tcW w:w="4986" w:type="dxa"/>
            <w:tcBorders>
              <w:left w:val="single" w:sz="2" w:space="0" w:color="000000"/>
            </w:tcBorders>
          </w:tcPr>
          <w:p w:rsidR="00D85DDA" w:rsidRDefault="00BE2772">
            <w:pPr>
              <w:pStyle w:val="TableContents"/>
            </w:pPr>
            <w:r>
              <w:t xml:space="preserve">first_name </w:t>
            </w:r>
          </w:p>
        </w:tc>
        <w:tc>
          <w:tcPr>
            <w:tcW w:w="4985" w:type="dxa"/>
            <w:tcBorders>
              <w:left w:val="single" w:sz="2" w:space="0" w:color="000000"/>
              <w:right w:val="single" w:sz="2" w:space="0" w:color="000000"/>
            </w:tcBorders>
          </w:tcPr>
          <w:p w:rsidR="00D85DDA" w:rsidRDefault="00BE2772">
            <w:pPr>
              <w:pStyle w:val="TableContents"/>
            </w:pPr>
            <w:r>
              <w:t>string</w:t>
            </w:r>
          </w:p>
        </w:tc>
      </w:tr>
      <w:tr w:rsidR="00D85DDA">
        <w:tc>
          <w:tcPr>
            <w:tcW w:w="4986" w:type="dxa"/>
            <w:tcBorders>
              <w:left w:val="single" w:sz="2" w:space="0" w:color="000000"/>
            </w:tcBorders>
          </w:tcPr>
          <w:p w:rsidR="00D85DDA" w:rsidRDefault="00BE2772">
            <w:pPr>
              <w:pStyle w:val="TableContents"/>
            </w:pPr>
            <w:r>
              <w:t xml:space="preserve">last_name </w:t>
            </w:r>
          </w:p>
        </w:tc>
        <w:tc>
          <w:tcPr>
            <w:tcW w:w="4985" w:type="dxa"/>
            <w:tcBorders>
              <w:left w:val="single" w:sz="2" w:space="0" w:color="000000"/>
              <w:right w:val="single" w:sz="2" w:space="0" w:color="000000"/>
            </w:tcBorders>
          </w:tcPr>
          <w:p w:rsidR="00D85DDA" w:rsidRDefault="00BE2772">
            <w:pPr>
              <w:pStyle w:val="TableContents"/>
            </w:pPr>
            <w:r>
              <w:t>string</w:t>
            </w:r>
          </w:p>
        </w:tc>
      </w:tr>
      <w:tr w:rsidR="00D85DDA">
        <w:trPr>
          <w:trHeight w:val="461"/>
        </w:trPr>
        <w:tc>
          <w:tcPr>
            <w:tcW w:w="4986" w:type="dxa"/>
            <w:tcBorders>
              <w:left w:val="single" w:sz="2" w:space="0" w:color="000000"/>
            </w:tcBorders>
          </w:tcPr>
          <w:p w:rsidR="00D85DDA" w:rsidRDefault="00BE2772">
            <w:pPr>
              <w:pStyle w:val="TableContents"/>
            </w:pPr>
            <w:r>
              <w:t>Date of birth</w:t>
            </w:r>
          </w:p>
        </w:tc>
        <w:tc>
          <w:tcPr>
            <w:tcW w:w="4985" w:type="dxa"/>
            <w:tcBorders>
              <w:left w:val="single" w:sz="2" w:space="0" w:color="000000"/>
              <w:right w:val="single" w:sz="2" w:space="0" w:color="000000"/>
            </w:tcBorders>
          </w:tcPr>
          <w:p w:rsidR="00D85DDA" w:rsidRDefault="00BE2772">
            <w:pPr>
              <w:pStyle w:val="TableContents"/>
            </w:pPr>
            <w:r>
              <w:t>date</w:t>
            </w:r>
          </w:p>
        </w:tc>
      </w:tr>
      <w:tr w:rsidR="00D85DDA">
        <w:trPr>
          <w:trHeight w:val="461"/>
        </w:trPr>
        <w:tc>
          <w:tcPr>
            <w:tcW w:w="4986" w:type="dxa"/>
            <w:tcBorders>
              <w:left w:val="single" w:sz="2" w:space="0" w:color="000000"/>
            </w:tcBorders>
          </w:tcPr>
          <w:p w:rsidR="00D85DDA" w:rsidRDefault="00BE2772">
            <w:pPr>
              <w:pStyle w:val="TableContents"/>
            </w:pPr>
            <w:r>
              <w:t>gender</w:t>
            </w:r>
          </w:p>
        </w:tc>
        <w:tc>
          <w:tcPr>
            <w:tcW w:w="4985" w:type="dxa"/>
            <w:tcBorders>
              <w:left w:val="single" w:sz="2" w:space="0" w:color="000000"/>
              <w:right w:val="single" w:sz="2" w:space="0" w:color="000000"/>
            </w:tcBorders>
          </w:tcPr>
          <w:p w:rsidR="00D85DDA" w:rsidRDefault="00BE2772">
            <w:pPr>
              <w:pStyle w:val="TableContents"/>
            </w:pPr>
            <w:r>
              <w:t>string</w:t>
            </w:r>
          </w:p>
        </w:tc>
      </w:tr>
      <w:tr w:rsidR="00D85DDA">
        <w:trPr>
          <w:trHeight w:val="461"/>
        </w:trPr>
        <w:tc>
          <w:tcPr>
            <w:tcW w:w="4986" w:type="dxa"/>
            <w:tcBorders>
              <w:left w:val="single" w:sz="2" w:space="0" w:color="000000"/>
            </w:tcBorders>
          </w:tcPr>
          <w:p w:rsidR="00D85DDA" w:rsidRDefault="00BE2772">
            <w:pPr>
              <w:pStyle w:val="TableContents"/>
            </w:pPr>
            <w:r>
              <w:t>Contact no</w:t>
            </w:r>
          </w:p>
        </w:tc>
        <w:tc>
          <w:tcPr>
            <w:tcW w:w="4985" w:type="dxa"/>
            <w:tcBorders>
              <w:left w:val="single" w:sz="2" w:space="0" w:color="000000"/>
              <w:right w:val="single" w:sz="2" w:space="0" w:color="000000"/>
            </w:tcBorders>
          </w:tcPr>
          <w:p w:rsidR="00D85DDA" w:rsidRDefault="00BE2772">
            <w:pPr>
              <w:pStyle w:val="TableContents"/>
            </w:pPr>
            <w:r>
              <w:t>integer</w:t>
            </w:r>
          </w:p>
        </w:tc>
      </w:tr>
      <w:tr w:rsidR="00D85DDA">
        <w:trPr>
          <w:trHeight w:val="461"/>
        </w:trPr>
        <w:tc>
          <w:tcPr>
            <w:tcW w:w="4986" w:type="dxa"/>
            <w:tcBorders>
              <w:left w:val="single" w:sz="2" w:space="0" w:color="000000"/>
            </w:tcBorders>
          </w:tcPr>
          <w:p w:rsidR="00D85DDA" w:rsidRDefault="00BE2772">
            <w:pPr>
              <w:pStyle w:val="TableContents"/>
            </w:pPr>
            <w:r>
              <w:t>Registration date</w:t>
            </w:r>
          </w:p>
        </w:tc>
        <w:tc>
          <w:tcPr>
            <w:tcW w:w="4985" w:type="dxa"/>
            <w:tcBorders>
              <w:left w:val="single" w:sz="2" w:space="0" w:color="000000"/>
              <w:right w:val="single" w:sz="2" w:space="0" w:color="000000"/>
            </w:tcBorders>
          </w:tcPr>
          <w:p w:rsidR="00D85DDA" w:rsidRDefault="00BE2772">
            <w:pPr>
              <w:pStyle w:val="TableContents"/>
            </w:pPr>
            <w:r>
              <w:t>date</w:t>
            </w:r>
          </w:p>
        </w:tc>
      </w:tr>
      <w:tr w:rsidR="00D85DDA">
        <w:trPr>
          <w:trHeight w:val="461"/>
        </w:trPr>
        <w:tc>
          <w:tcPr>
            <w:tcW w:w="4986" w:type="dxa"/>
            <w:tcBorders>
              <w:left w:val="single" w:sz="2" w:space="0" w:color="000000"/>
            </w:tcBorders>
          </w:tcPr>
          <w:p w:rsidR="00D85DDA" w:rsidRDefault="00BE2772">
            <w:pPr>
              <w:pStyle w:val="TableContents"/>
            </w:pPr>
            <w:r>
              <w:t>Room number</w:t>
            </w:r>
          </w:p>
        </w:tc>
        <w:tc>
          <w:tcPr>
            <w:tcW w:w="4985" w:type="dxa"/>
            <w:tcBorders>
              <w:left w:val="single" w:sz="2" w:space="0" w:color="000000"/>
              <w:right w:val="single" w:sz="2" w:space="0" w:color="000000"/>
            </w:tcBorders>
          </w:tcPr>
          <w:p w:rsidR="00D85DDA" w:rsidRDefault="00BE2772">
            <w:pPr>
              <w:pStyle w:val="TableContents"/>
            </w:pPr>
            <w:r>
              <w:t>integer</w:t>
            </w:r>
          </w:p>
        </w:tc>
      </w:tr>
      <w:tr w:rsidR="00D85DDA">
        <w:trPr>
          <w:trHeight w:val="461"/>
        </w:trPr>
        <w:tc>
          <w:tcPr>
            <w:tcW w:w="4986" w:type="dxa"/>
            <w:tcBorders>
              <w:left w:val="single" w:sz="2" w:space="0" w:color="000000"/>
              <w:bottom w:val="single" w:sz="2" w:space="0" w:color="000000"/>
            </w:tcBorders>
          </w:tcPr>
          <w:p w:rsidR="00D85DDA" w:rsidRDefault="00BE2772">
            <w:pPr>
              <w:pStyle w:val="TableContents"/>
            </w:pPr>
            <w:r>
              <w:t>doctor</w:t>
            </w:r>
          </w:p>
        </w:tc>
        <w:tc>
          <w:tcPr>
            <w:tcW w:w="4985" w:type="dxa"/>
            <w:tcBorders>
              <w:left w:val="single" w:sz="2" w:space="0" w:color="000000"/>
              <w:bottom w:val="single" w:sz="2" w:space="0" w:color="000000"/>
              <w:right w:val="single" w:sz="2" w:space="0" w:color="000000"/>
            </w:tcBorders>
          </w:tcPr>
          <w:p w:rsidR="00D85DDA" w:rsidRDefault="00BE2772">
            <w:pPr>
              <w:pStyle w:val="TableContents"/>
            </w:pPr>
            <w:r>
              <w:t>integer</w:t>
            </w:r>
          </w:p>
        </w:tc>
      </w:tr>
    </w:tbl>
    <w:p w:rsidR="00D85DDA" w:rsidRDefault="00D85DDA"/>
    <w:p w:rsidR="00D85DDA" w:rsidRDefault="00D85DDA"/>
    <w:p w:rsidR="00D85DDA" w:rsidRDefault="00D85DDA"/>
    <w:tbl>
      <w:tblPr>
        <w:tblW w:w="9972" w:type="dxa"/>
        <w:tblCellMar>
          <w:top w:w="55" w:type="dxa"/>
          <w:left w:w="55" w:type="dxa"/>
          <w:bottom w:w="55" w:type="dxa"/>
          <w:right w:w="55" w:type="dxa"/>
        </w:tblCellMar>
        <w:tblLook w:val="04A0"/>
      </w:tblPr>
      <w:tblGrid>
        <w:gridCol w:w="4987"/>
        <w:gridCol w:w="4985"/>
      </w:tblGrid>
      <w:tr w:rsidR="00D85DDA">
        <w:tc>
          <w:tcPr>
            <w:tcW w:w="4986" w:type="dxa"/>
            <w:tcBorders>
              <w:top w:val="single" w:sz="2" w:space="0" w:color="000000"/>
              <w:left w:val="single" w:sz="2" w:space="0" w:color="000000"/>
              <w:bottom w:val="single" w:sz="2" w:space="0" w:color="000000"/>
            </w:tcBorders>
          </w:tcPr>
          <w:p w:rsidR="00D85DDA" w:rsidRDefault="00BE2772">
            <w:pPr>
              <w:pStyle w:val="TableContents"/>
              <w:rPr>
                <w:b/>
                <w:bCs/>
              </w:rPr>
            </w:pPr>
            <w:r>
              <w:rPr>
                <w:b/>
                <w:bCs/>
              </w:rPr>
              <w:t>Operation</w:t>
            </w:r>
          </w:p>
        </w:tc>
        <w:tc>
          <w:tcPr>
            <w:tcW w:w="4985" w:type="dxa"/>
            <w:tcBorders>
              <w:top w:val="single" w:sz="2" w:space="0" w:color="000000"/>
              <w:left w:val="single" w:sz="2" w:space="0" w:color="000000"/>
              <w:bottom w:val="single" w:sz="2" w:space="0" w:color="000000"/>
              <w:right w:val="single" w:sz="2" w:space="0" w:color="000000"/>
            </w:tcBorders>
          </w:tcPr>
          <w:p w:rsidR="00D85DDA" w:rsidRDefault="00BE2772">
            <w:pPr>
              <w:pStyle w:val="TableContents"/>
              <w:rPr>
                <w:b/>
                <w:bCs/>
              </w:rPr>
            </w:pPr>
            <w:r>
              <w:rPr>
                <w:b/>
                <w:bCs/>
              </w:rPr>
              <w:t>Return type</w:t>
            </w:r>
          </w:p>
        </w:tc>
      </w:tr>
      <w:tr w:rsidR="00D85DDA">
        <w:tc>
          <w:tcPr>
            <w:tcW w:w="4986" w:type="dxa"/>
            <w:tcBorders>
              <w:left w:val="single" w:sz="2" w:space="0" w:color="000000"/>
              <w:bottom w:val="single" w:sz="2" w:space="0" w:color="000000"/>
            </w:tcBorders>
          </w:tcPr>
          <w:p w:rsidR="00D85DDA" w:rsidRDefault="00BE2772">
            <w:pPr>
              <w:pStyle w:val="TableContents"/>
            </w:pPr>
            <w:r>
              <w:lastRenderedPageBreak/>
              <w:t>Save method</w:t>
            </w:r>
          </w:p>
        </w:tc>
        <w:tc>
          <w:tcPr>
            <w:tcW w:w="4985" w:type="dxa"/>
            <w:tcBorders>
              <w:left w:val="single" w:sz="2" w:space="0" w:color="000000"/>
              <w:bottom w:val="single" w:sz="2" w:space="0" w:color="000000"/>
              <w:right w:val="single" w:sz="2" w:space="0" w:color="000000"/>
            </w:tcBorders>
          </w:tcPr>
          <w:p w:rsidR="00D85DDA" w:rsidRDefault="00BE2772">
            <w:pPr>
              <w:pStyle w:val="TableContents"/>
            </w:pPr>
            <w:r>
              <w:t>Integer (Unique id)</w:t>
            </w:r>
          </w:p>
        </w:tc>
      </w:tr>
      <w:tr w:rsidR="00D85DDA">
        <w:tc>
          <w:tcPr>
            <w:tcW w:w="4986" w:type="dxa"/>
            <w:tcBorders>
              <w:left w:val="single" w:sz="2" w:space="0" w:color="000000"/>
              <w:bottom w:val="single" w:sz="2" w:space="0" w:color="000000"/>
            </w:tcBorders>
          </w:tcPr>
          <w:p w:rsidR="00D85DDA" w:rsidRDefault="00BE2772">
            <w:pPr>
              <w:pStyle w:val="TableContents"/>
            </w:pPr>
            <w:r>
              <w:t>Save method</w:t>
            </w:r>
          </w:p>
        </w:tc>
        <w:tc>
          <w:tcPr>
            <w:tcW w:w="4985" w:type="dxa"/>
            <w:tcBorders>
              <w:left w:val="single" w:sz="2" w:space="0" w:color="000000"/>
              <w:bottom w:val="single" w:sz="2" w:space="0" w:color="000000"/>
              <w:right w:val="single" w:sz="2" w:space="0" w:color="000000"/>
            </w:tcBorders>
          </w:tcPr>
          <w:p w:rsidR="00D85DDA" w:rsidRDefault="00BE2772">
            <w:pPr>
              <w:pStyle w:val="TableContents"/>
            </w:pPr>
            <w:r>
              <w:t>Object (user object)</w:t>
            </w:r>
          </w:p>
        </w:tc>
      </w:tr>
      <w:tr w:rsidR="00D85DDA">
        <w:tc>
          <w:tcPr>
            <w:tcW w:w="4986" w:type="dxa"/>
            <w:tcBorders>
              <w:left w:val="single" w:sz="2" w:space="0" w:color="000000"/>
              <w:bottom w:val="single" w:sz="2" w:space="0" w:color="000000"/>
            </w:tcBorders>
          </w:tcPr>
          <w:p w:rsidR="00D85DDA" w:rsidRDefault="00BE2772">
            <w:pPr>
              <w:pStyle w:val="TableContents"/>
            </w:pPr>
            <w:r>
              <w:t>Validate method</w:t>
            </w:r>
          </w:p>
        </w:tc>
        <w:tc>
          <w:tcPr>
            <w:tcW w:w="4985" w:type="dxa"/>
            <w:tcBorders>
              <w:left w:val="single" w:sz="2" w:space="0" w:color="000000"/>
              <w:bottom w:val="single" w:sz="2" w:space="0" w:color="000000"/>
              <w:right w:val="single" w:sz="2" w:space="0" w:color="000000"/>
            </w:tcBorders>
          </w:tcPr>
          <w:p w:rsidR="00D85DDA" w:rsidRDefault="00BE2772">
            <w:pPr>
              <w:pStyle w:val="TableContents"/>
            </w:pPr>
            <w:r>
              <w:t>Bool (Check if the user already exists)</w:t>
            </w:r>
          </w:p>
        </w:tc>
      </w:tr>
    </w:tbl>
    <w:p w:rsidR="00D85DDA" w:rsidRDefault="00D85DDA"/>
    <w:p w:rsidR="00D85DDA" w:rsidRDefault="00BE2772">
      <w:r>
        <w:t xml:space="preserve">The authentication and authorization class is in charge of handling all functions related to log-in, log-out  and session authentication, this class implements the security module of the system limiting access to different parts of the system take for example the receptionist cannot add or delete users from the system because his/her security clearance does not allow him/her to use that functionality only the administrator can add or delete user, figure 2.3 shows the authentication and authorization class with all its attributes and operations. </w:t>
      </w:r>
    </w:p>
    <w:p w:rsidR="00D85DDA" w:rsidRDefault="00D85DDA"/>
    <w:p w:rsidR="00D85DDA" w:rsidRDefault="00D85DDA"/>
    <w:p w:rsidR="00D85DDA" w:rsidRDefault="00F664CF">
      <w:r>
        <w:pict>
          <v:rect id="Frame4" o:spid="_x0000_s1028" style="position:absolute;margin-left:0;margin-top:.05pt;width:203.25pt;height:135.65pt;z-index:251662336;mso-position-horizontal:center" filled="f" stroked="f" strokecolor="#3465a4">
            <v:fill o:detectmouseclick="t"/>
            <v:stroke joinstyle="round"/>
            <v:textbox>
              <w:txbxContent>
                <w:p w:rsidR="00D85DDA" w:rsidRDefault="00BE2772">
                  <w:pPr>
                    <w:pStyle w:val="Figure"/>
                    <w:rPr>
                      <w:color w:val="000000"/>
                    </w:rPr>
                  </w:pPr>
                  <w:r>
                    <w:rPr>
                      <w:noProof/>
                      <w:color w:val="000000"/>
                      <w:lang w:eastAsia="en-US" w:bidi="ar-SA"/>
                    </w:rPr>
                    <w:drawing>
                      <wp:inline distT="0" distB="0" distL="0" distR="0">
                        <wp:extent cx="2581275" cy="1438275"/>
                        <wp:effectExtent l="0" t="0" r="0" b="0"/>
                        <wp:docPr id="14" name="Imag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9"/>
                                <pic:cNvPicPr>
                                  <a:picLocks noChangeAspect="1" noChangeArrowheads="1"/>
                                </pic:cNvPicPr>
                              </pic:nvPicPr>
                              <pic:blipFill>
                                <a:blip r:embed="rId14"/>
                                <a:stretch>
                                  <a:fillRect/>
                                </a:stretch>
                              </pic:blipFill>
                              <pic:spPr bwMode="auto">
                                <a:xfrm>
                                  <a:off x="0" y="0"/>
                                  <a:ext cx="2581275" cy="1438275"/>
                                </a:xfrm>
                                <a:prstGeom prst="rect">
                                  <a:avLst/>
                                </a:prstGeom>
                              </pic:spPr>
                            </pic:pic>
                          </a:graphicData>
                        </a:graphic>
                      </wp:inline>
                    </w:drawing>
                  </w:r>
                  <w:r>
                    <w:rPr>
                      <w:vanish/>
                      <w:color w:val="000000"/>
                    </w:rPr>
                    <w:br/>
                  </w:r>
                  <w:r>
                    <w:rPr>
                      <w:color w:val="000000"/>
                    </w:rPr>
                    <w:t>Figure: 2.3</w:t>
                  </w:r>
                </w:p>
              </w:txbxContent>
            </v:textbox>
            <w10:wrap type="square"/>
          </v:rect>
        </w:pict>
      </w:r>
    </w:p>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BE2772">
      <w:r>
        <w:t>Authentication and authorization class has two private attributes and one public attribute. The class also has four operations listed in the table below.</w:t>
      </w:r>
    </w:p>
    <w:p w:rsidR="00D85DDA" w:rsidRDefault="00D85DDA"/>
    <w:p w:rsidR="00D85DDA" w:rsidRDefault="00D85DDA"/>
    <w:p w:rsidR="00D85DDA" w:rsidRDefault="00D85DDA"/>
    <w:tbl>
      <w:tblPr>
        <w:tblW w:w="9972" w:type="dxa"/>
        <w:tblCellMar>
          <w:top w:w="55" w:type="dxa"/>
          <w:left w:w="55" w:type="dxa"/>
          <w:bottom w:w="55" w:type="dxa"/>
          <w:right w:w="55" w:type="dxa"/>
        </w:tblCellMar>
        <w:tblLook w:val="04A0"/>
      </w:tblPr>
      <w:tblGrid>
        <w:gridCol w:w="4987"/>
        <w:gridCol w:w="4985"/>
      </w:tblGrid>
      <w:tr w:rsidR="00D85DDA">
        <w:tc>
          <w:tcPr>
            <w:tcW w:w="4986" w:type="dxa"/>
            <w:tcBorders>
              <w:top w:val="single" w:sz="2" w:space="0" w:color="000000"/>
              <w:left w:val="single" w:sz="2" w:space="0" w:color="000000"/>
              <w:bottom w:val="single" w:sz="2" w:space="0" w:color="000000"/>
            </w:tcBorders>
          </w:tcPr>
          <w:p w:rsidR="00D85DDA" w:rsidRDefault="00BE2772">
            <w:pPr>
              <w:pStyle w:val="TableContents"/>
              <w:rPr>
                <w:b/>
                <w:bCs/>
              </w:rPr>
            </w:pPr>
            <w:r>
              <w:rPr>
                <w:b/>
                <w:bCs/>
              </w:rPr>
              <w:t>Attribute</w:t>
            </w:r>
          </w:p>
        </w:tc>
        <w:tc>
          <w:tcPr>
            <w:tcW w:w="4985" w:type="dxa"/>
            <w:tcBorders>
              <w:top w:val="single" w:sz="2" w:space="0" w:color="000000"/>
              <w:left w:val="single" w:sz="2" w:space="0" w:color="000000"/>
              <w:bottom w:val="single" w:sz="2" w:space="0" w:color="000000"/>
              <w:right w:val="single" w:sz="2" w:space="0" w:color="000000"/>
            </w:tcBorders>
          </w:tcPr>
          <w:p w:rsidR="00D85DDA" w:rsidRDefault="00BE2772">
            <w:pPr>
              <w:pStyle w:val="TableContents"/>
              <w:rPr>
                <w:b/>
                <w:bCs/>
              </w:rPr>
            </w:pPr>
            <w:r>
              <w:rPr>
                <w:b/>
                <w:bCs/>
              </w:rPr>
              <w:t>Data type</w:t>
            </w:r>
          </w:p>
        </w:tc>
      </w:tr>
      <w:tr w:rsidR="00D85DDA">
        <w:tc>
          <w:tcPr>
            <w:tcW w:w="4986" w:type="dxa"/>
            <w:tcBorders>
              <w:left w:val="single" w:sz="2" w:space="0" w:color="000000"/>
              <w:bottom w:val="single" w:sz="2" w:space="0" w:color="000000"/>
            </w:tcBorders>
          </w:tcPr>
          <w:p w:rsidR="00D85DDA" w:rsidRDefault="00BE2772">
            <w:pPr>
              <w:pStyle w:val="TableContents"/>
            </w:pPr>
            <w:r>
              <w:t>Username</w:t>
            </w:r>
          </w:p>
        </w:tc>
        <w:tc>
          <w:tcPr>
            <w:tcW w:w="4985" w:type="dxa"/>
            <w:tcBorders>
              <w:left w:val="single" w:sz="2" w:space="0" w:color="000000"/>
              <w:bottom w:val="single" w:sz="2" w:space="0" w:color="000000"/>
              <w:right w:val="single" w:sz="2" w:space="0" w:color="000000"/>
            </w:tcBorders>
          </w:tcPr>
          <w:p w:rsidR="00D85DDA" w:rsidRDefault="00BE2772">
            <w:pPr>
              <w:pStyle w:val="TableContents"/>
            </w:pPr>
            <w:r>
              <w:t>String</w:t>
            </w:r>
          </w:p>
        </w:tc>
      </w:tr>
      <w:tr w:rsidR="00D85DDA">
        <w:tc>
          <w:tcPr>
            <w:tcW w:w="4986" w:type="dxa"/>
            <w:tcBorders>
              <w:left w:val="single" w:sz="2" w:space="0" w:color="000000"/>
              <w:bottom w:val="single" w:sz="2" w:space="0" w:color="000000"/>
            </w:tcBorders>
          </w:tcPr>
          <w:p w:rsidR="00D85DDA" w:rsidRDefault="00BE2772">
            <w:pPr>
              <w:pStyle w:val="TableContents"/>
            </w:pPr>
            <w:r>
              <w:t>Password</w:t>
            </w:r>
          </w:p>
        </w:tc>
        <w:tc>
          <w:tcPr>
            <w:tcW w:w="4985" w:type="dxa"/>
            <w:tcBorders>
              <w:left w:val="single" w:sz="2" w:space="0" w:color="000000"/>
              <w:bottom w:val="single" w:sz="2" w:space="0" w:color="000000"/>
              <w:right w:val="single" w:sz="2" w:space="0" w:color="000000"/>
            </w:tcBorders>
          </w:tcPr>
          <w:p w:rsidR="00D85DDA" w:rsidRDefault="00BE2772">
            <w:pPr>
              <w:pStyle w:val="TableContents"/>
            </w:pPr>
            <w:r>
              <w:t>String</w:t>
            </w:r>
          </w:p>
        </w:tc>
      </w:tr>
      <w:tr w:rsidR="00D85DDA">
        <w:tc>
          <w:tcPr>
            <w:tcW w:w="4986" w:type="dxa"/>
            <w:tcBorders>
              <w:left w:val="single" w:sz="2" w:space="0" w:color="000000"/>
              <w:bottom w:val="single" w:sz="2" w:space="0" w:color="000000"/>
            </w:tcBorders>
          </w:tcPr>
          <w:p w:rsidR="00D85DDA" w:rsidRDefault="00BE2772">
            <w:pPr>
              <w:pStyle w:val="TableContents"/>
            </w:pPr>
            <w:r>
              <w:t>user_object</w:t>
            </w:r>
          </w:p>
        </w:tc>
        <w:tc>
          <w:tcPr>
            <w:tcW w:w="4985" w:type="dxa"/>
            <w:tcBorders>
              <w:left w:val="single" w:sz="2" w:space="0" w:color="000000"/>
              <w:bottom w:val="single" w:sz="2" w:space="0" w:color="000000"/>
              <w:right w:val="single" w:sz="2" w:space="0" w:color="000000"/>
            </w:tcBorders>
          </w:tcPr>
          <w:p w:rsidR="00D85DDA" w:rsidRDefault="00BE2772">
            <w:pPr>
              <w:pStyle w:val="TableContents"/>
            </w:pPr>
            <w:r>
              <w:t>Object</w:t>
            </w:r>
          </w:p>
        </w:tc>
      </w:tr>
    </w:tbl>
    <w:p w:rsidR="00D85DDA" w:rsidRDefault="00D85DDA"/>
    <w:tbl>
      <w:tblPr>
        <w:tblW w:w="9972" w:type="dxa"/>
        <w:tblCellMar>
          <w:top w:w="55" w:type="dxa"/>
          <w:left w:w="55" w:type="dxa"/>
          <w:bottom w:w="55" w:type="dxa"/>
          <w:right w:w="55" w:type="dxa"/>
        </w:tblCellMar>
        <w:tblLook w:val="04A0"/>
      </w:tblPr>
      <w:tblGrid>
        <w:gridCol w:w="4987"/>
        <w:gridCol w:w="4985"/>
      </w:tblGrid>
      <w:tr w:rsidR="00D85DDA">
        <w:tc>
          <w:tcPr>
            <w:tcW w:w="4986" w:type="dxa"/>
            <w:tcBorders>
              <w:top w:val="single" w:sz="2" w:space="0" w:color="000000"/>
              <w:left w:val="single" w:sz="2" w:space="0" w:color="000000"/>
              <w:bottom w:val="single" w:sz="2" w:space="0" w:color="000000"/>
            </w:tcBorders>
          </w:tcPr>
          <w:p w:rsidR="00D85DDA" w:rsidRDefault="00BE2772">
            <w:pPr>
              <w:pStyle w:val="TableContents"/>
              <w:rPr>
                <w:b/>
                <w:bCs/>
              </w:rPr>
            </w:pPr>
            <w:r>
              <w:rPr>
                <w:b/>
                <w:bCs/>
              </w:rPr>
              <w:t>Operation</w:t>
            </w:r>
          </w:p>
        </w:tc>
        <w:tc>
          <w:tcPr>
            <w:tcW w:w="4985" w:type="dxa"/>
            <w:tcBorders>
              <w:top w:val="single" w:sz="2" w:space="0" w:color="000000"/>
              <w:left w:val="single" w:sz="2" w:space="0" w:color="000000"/>
              <w:bottom w:val="single" w:sz="2" w:space="0" w:color="000000"/>
              <w:right w:val="single" w:sz="2" w:space="0" w:color="000000"/>
            </w:tcBorders>
          </w:tcPr>
          <w:p w:rsidR="00D85DDA" w:rsidRDefault="00BE2772">
            <w:pPr>
              <w:pStyle w:val="TableContents"/>
              <w:rPr>
                <w:b/>
                <w:bCs/>
              </w:rPr>
            </w:pPr>
            <w:r>
              <w:rPr>
                <w:b/>
                <w:bCs/>
              </w:rPr>
              <w:t>Return type</w:t>
            </w:r>
          </w:p>
        </w:tc>
      </w:tr>
      <w:tr w:rsidR="00D85DDA">
        <w:tc>
          <w:tcPr>
            <w:tcW w:w="4986" w:type="dxa"/>
            <w:tcBorders>
              <w:left w:val="single" w:sz="2" w:space="0" w:color="000000"/>
              <w:bottom w:val="single" w:sz="2" w:space="0" w:color="000000"/>
            </w:tcBorders>
          </w:tcPr>
          <w:p w:rsidR="00D85DDA" w:rsidRDefault="00BE2772">
            <w:pPr>
              <w:pStyle w:val="TableContents"/>
            </w:pPr>
            <w:r>
              <w:t>login</w:t>
            </w:r>
          </w:p>
        </w:tc>
        <w:tc>
          <w:tcPr>
            <w:tcW w:w="4985" w:type="dxa"/>
            <w:tcBorders>
              <w:left w:val="single" w:sz="2" w:space="0" w:color="000000"/>
              <w:bottom w:val="single" w:sz="2" w:space="0" w:color="000000"/>
              <w:right w:val="single" w:sz="2" w:space="0" w:color="000000"/>
            </w:tcBorders>
          </w:tcPr>
          <w:p w:rsidR="00D85DDA" w:rsidRDefault="00BE2772">
            <w:pPr>
              <w:pStyle w:val="TableContents"/>
            </w:pPr>
            <w:r>
              <w:t>User object</w:t>
            </w:r>
          </w:p>
        </w:tc>
      </w:tr>
      <w:tr w:rsidR="00D85DDA">
        <w:tc>
          <w:tcPr>
            <w:tcW w:w="4986" w:type="dxa"/>
            <w:tcBorders>
              <w:left w:val="single" w:sz="2" w:space="0" w:color="000000"/>
              <w:bottom w:val="single" w:sz="2" w:space="0" w:color="000000"/>
            </w:tcBorders>
          </w:tcPr>
          <w:p w:rsidR="00D85DDA" w:rsidRDefault="00BE2772">
            <w:pPr>
              <w:pStyle w:val="TableContents"/>
            </w:pPr>
            <w:r>
              <w:t xml:space="preserve">Add to session </w:t>
            </w:r>
          </w:p>
        </w:tc>
        <w:tc>
          <w:tcPr>
            <w:tcW w:w="4985" w:type="dxa"/>
            <w:tcBorders>
              <w:left w:val="single" w:sz="2" w:space="0" w:color="000000"/>
              <w:bottom w:val="single" w:sz="2" w:space="0" w:color="000000"/>
              <w:right w:val="single" w:sz="2" w:space="0" w:color="000000"/>
            </w:tcBorders>
          </w:tcPr>
          <w:p w:rsidR="00D85DDA" w:rsidRDefault="00BE2772">
            <w:pPr>
              <w:pStyle w:val="TableContents"/>
            </w:pPr>
            <w:r>
              <w:t>Session id</w:t>
            </w:r>
          </w:p>
        </w:tc>
      </w:tr>
      <w:tr w:rsidR="00D85DDA">
        <w:tc>
          <w:tcPr>
            <w:tcW w:w="4986" w:type="dxa"/>
            <w:tcBorders>
              <w:left w:val="single" w:sz="2" w:space="0" w:color="000000"/>
              <w:bottom w:val="single" w:sz="2" w:space="0" w:color="000000"/>
            </w:tcBorders>
          </w:tcPr>
          <w:p w:rsidR="00D85DDA" w:rsidRDefault="00BE2772">
            <w:pPr>
              <w:pStyle w:val="TableContents"/>
            </w:pPr>
            <w:r>
              <w:t>Log out</w:t>
            </w:r>
          </w:p>
        </w:tc>
        <w:tc>
          <w:tcPr>
            <w:tcW w:w="4985" w:type="dxa"/>
            <w:tcBorders>
              <w:left w:val="single" w:sz="2" w:space="0" w:color="000000"/>
              <w:bottom w:val="single" w:sz="2" w:space="0" w:color="000000"/>
              <w:right w:val="single" w:sz="2" w:space="0" w:color="000000"/>
            </w:tcBorders>
          </w:tcPr>
          <w:p w:rsidR="00D85DDA" w:rsidRDefault="00BE2772">
            <w:pPr>
              <w:pStyle w:val="TableContents"/>
            </w:pPr>
            <w:r>
              <w:t>none</w:t>
            </w:r>
          </w:p>
        </w:tc>
      </w:tr>
      <w:tr w:rsidR="00D85DDA">
        <w:tc>
          <w:tcPr>
            <w:tcW w:w="4986" w:type="dxa"/>
            <w:tcBorders>
              <w:left w:val="single" w:sz="2" w:space="0" w:color="000000"/>
              <w:bottom w:val="single" w:sz="2" w:space="0" w:color="000000"/>
            </w:tcBorders>
          </w:tcPr>
          <w:p w:rsidR="00D85DDA" w:rsidRDefault="00BE2772">
            <w:pPr>
              <w:pStyle w:val="TableContents"/>
            </w:pPr>
            <w:r>
              <w:t>Fetch user</w:t>
            </w:r>
          </w:p>
        </w:tc>
        <w:tc>
          <w:tcPr>
            <w:tcW w:w="4985" w:type="dxa"/>
            <w:tcBorders>
              <w:left w:val="single" w:sz="2" w:space="0" w:color="000000"/>
              <w:bottom w:val="single" w:sz="2" w:space="0" w:color="000000"/>
              <w:right w:val="single" w:sz="2" w:space="0" w:color="000000"/>
            </w:tcBorders>
          </w:tcPr>
          <w:p w:rsidR="00D85DDA" w:rsidRDefault="00BE2772">
            <w:pPr>
              <w:pStyle w:val="TableContents"/>
            </w:pPr>
            <w:r>
              <w:t>User object</w:t>
            </w:r>
          </w:p>
        </w:tc>
      </w:tr>
    </w:tbl>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BE2772">
      <w:r>
        <w:tab/>
        <w:t>The billing class handles the billing for all patients admitted to the facility, it uses the unique id to look up the patient in the database, Charges range from lab fee, room fee to doctors fee. The class is in charge of summing all these charges up and providing the patient or guardian with the invoice of all charges. Figure 2.4 displays the billing class.</w:t>
      </w:r>
    </w:p>
    <w:p w:rsidR="00D85DDA" w:rsidRDefault="00D85DDA"/>
    <w:p w:rsidR="00D85DDA" w:rsidRDefault="00BE2772">
      <w:r>
        <w:rPr>
          <w:noProof/>
          <w:lang w:eastAsia="en-US" w:bidi="ar-SA"/>
        </w:rPr>
        <w:drawing>
          <wp:anchor distT="0" distB="0" distL="0" distR="0" simplePos="0" relativeHeight="251659264" behindDoc="0" locked="0" layoutInCell="1" allowOverlap="1">
            <wp:simplePos x="0" y="0"/>
            <wp:positionH relativeFrom="column">
              <wp:posOffset>961390</wp:posOffset>
            </wp:positionH>
            <wp:positionV relativeFrom="paragraph">
              <wp:posOffset>152400</wp:posOffset>
            </wp:positionV>
            <wp:extent cx="3343275" cy="3724275"/>
            <wp:effectExtent l="0" t="0" r="0" b="0"/>
            <wp:wrapSquare wrapText="largest"/>
            <wp:docPr id="15" name="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8"/>
                    <pic:cNvPicPr>
                      <a:picLocks noChangeAspect="1" noChangeArrowheads="1"/>
                    </pic:cNvPicPr>
                  </pic:nvPicPr>
                  <pic:blipFill>
                    <a:blip r:embed="rId15"/>
                    <a:stretch>
                      <a:fillRect/>
                    </a:stretch>
                  </pic:blipFill>
                  <pic:spPr bwMode="auto">
                    <a:xfrm>
                      <a:off x="0" y="0"/>
                      <a:ext cx="3343275" cy="3724275"/>
                    </a:xfrm>
                    <a:prstGeom prst="rect">
                      <a:avLst/>
                    </a:prstGeom>
                  </pic:spPr>
                </pic:pic>
              </a:graphicData>
            </a:graphic>
          </wp:anchor>
        </w:drawing>
      </w:r>
    </w:p>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BE2772">
      <w:r>
        <w:t>Figure 2.4</w:t>
      </w:r>
    </w:p>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BE2772">
      <w:r>
        <w:t>The table below shows all the attributes and operations in the billing class.</w:t>
      </w:r>
    </w:p>
    <w:p w:rsidR="00D85DDA" w:rsidRDefault="00D85DDA"/>
    <w:p w:rsidR="00D85DDA" w:rsidRDefault="00D85DDA"/>
    <w:tbl>
      <w:tblPr>
        <w:tblW w:w="9972" w:type="dxa"/>
        <w:tblCellMar>
          <w:top w:w="55" w:type="dxa"/>
          <w:left w:w="55" w:type="dxa"/>
          <w:bottom w:w="55" w:type="dxa"/>
          <w:right w:w="55" w:type="dxa"/>
        </w:tblCellMar>
        <w:tblLook w:val="04A0"/>
      </w:tblPr>
      <w:tblGrid>
        <w:gridCol w:w="4987"/>
        <w:gridCol w:w="4985"/>
      </w:tblGrid>
      <w:tr w:rsidR="00D85DDA">
        <w:tc>
          <w:tcPr>
            <w:tcW w:w="4986" w:type="dxa"/>
            <w:tcBorders>
              <w:top w:val="single" w:sz="2" w:space="0" w:color="000000"/>
              <w:left w:val="single" w:sz="2" w:space="0" w:color="000000"/>
            </w:tcBorders>
          </w:tcPr>
          <w:p w:rsidR="00D85DDA" w:rsidRDefault="00BE2772">
            <w:pPr>
              <w:pStyle w:val="TableContents"/>
              <w:rPr>
                <w:b/>
                <w:bCs/>
              </w:rPr>
            </w:pPr>
            <w:r>
              <w:rPr>
                <w:b/>
                <w:bCs/>
              </w:rPr>
              <w:t>Attribute</w:t>
            </w:r>
          </w:p>
        </w:tc>
        <w:tc>
          <w:tcPr>
            <w:tcW w:w="4985" w:type="dxa"/>
            <w:tcBorders>
              <w:top w:val="single" w:sz="2" w:space="0" w:color="000000"/>
              <w:left w:val="single" w:sz="2" w:space="0" w:color="000000"/>
              <w:right w:val="single" w:sz="2" w:space="0" w:color="000000"/>
            </w:tcBorders>
          </w:tcPr>
          <w:p w:rsidR="00D85DDA" w:rsidRDefault="00BE2772">
            <w:pPr>
              <w:pStyle w:val="TableContents"/>
              <w:rPr>
                <w:b/>
                <w:bCs/>
              </w:rPr>
            </w:pPr>
            <w:r>
              <w:rPr>
                <w:b/>
                <w:bCs/>
              </w:rPr>
              <w:t>Data type</w:t>
            </w:r>
          </w:p>
        </w:tc>
      </w:tr>
      <w:tr w:rsidR="00D85DDA">
        <w:tc>
          <w:tcPr>
            <w:tcW w:w="4986" w:type="dxa"/>
            <w:tcBorders>
              <w:left w:val="single" w:sz="2" w:space="0" w:color="000000"/>
            </w:tcBorders>
          </w:tcPr>
          <w:p w:rsidR="00D85DDA" w:rsidRDefault="00BE2772">
            <w:pPr>
              <w:pStyle w:val="TableContents"/>
              <w:rPr>
                <w:b/>
                <w:bCs/>
              </w:rPr>
            </w:pPr>
            <w:r>
              <w:t>Id number</w:t>
            </w:r>
          </w:p>
        </w:tc>
        <w:tc>
          <w:tcPr>
            <w:tcW w:w="4985" w:type="dxa"/>
            <w:tcBorders>
              <w:left w:val="single" w:sz="2" w:space="0" w:color="000000"/>
              <w:right w:val="single" w:sz="2" w:space="0" w:color="000000"/>
            </w:tcBorders>
          </w:tcPr>
          <w:p w:rsidR="00D85DDA" w:rsidRDefault="00BE2772">
            <w:pPr>
              <w:pStyle w:val="TableContents"/>
              <w:rPr>
                <w:b/>
                <w:bCs/>
              </w:rPr>
            </w:pPr>
            <w:r>
              <w:t>integer</w:t>
            </w:r>
          </w:p>
        </w:tc>
      </w:tr>
      <w:tr w:rsidR="00D85DDA">
        <w:tc>
          <w:tcPr>
            <w:tcW w:w="4986" w:type="dxa"/>
            <w:tcBorders>
              <w:left w:val="single" w:sz="2" w:space="0" w:color="000000"/>
            </w:tcBorders>
          </w:tcPr>
          <w:p w:rsidR="00D85DDA" w:rsidRDefault="00BE2772">
            <w:pPr>
              <w:pStyle w:val="TableContents"/>
            </w:pPr>
            <w:r>
              <w:t xml:space="preserve">first_name </w:t>
            </w:r>
          </w:p>
        </w:tc>
        <w:tc>
          <w:tcPr>
            <w:tcW w:w="4985" w:type="dxa"/>
            <w:tcBorders>
              <w:left w:val="single" w:sz="2" w:space="0" w:color="000000"/>
              <w:right w:val="single" w:sz="2" w:space="0" w:color="000000"/>
            </w:tcBorders>
          </w:tcPr>
          <w:p w:rsidR="00D85DDA" w:rsidRDefault="00BE2772">
            <w:pPr>
              <w:pStyle w:val="TableContents"/>
            </w:pPr>
            <w:r>
              <w:t>string</w:t>
            </w:r>
          </w:p>
        </w:tc>
      </w:tr>
      <w:tr w:rsidR="00D85DDA">
        <w:tc>
          <w:tcPr>
            <w:tcW w:w="4986" w:type="dxa"/>
            <w:tcBorders>
              <w:left w:val="single" w:sz="2" w:space="0" w:color="000000"/>
            </w:tcBorders>
          </w:tcPr>
          <w:p w:rsidR="00D85DDA" w:rsidRDefault="00BE2772">
            <w:pPr>
              <w:pStyle w:val="TableContents"/>
            </w:pPr>
            <w:r>
              <w:t xml:space="preserve">last_name </w:t>
            </w:r>
          </w:p>
        </w:tc>
        <w:tc>
          <w:tcPr>
            <w:tcW w:w="4985" w:type="dxa"/>
            <w:tcBorders>
              <w:left w:val="single" w:sz="2" w:space="0" w:color="000000"/>
              <w:right w:val="single" w:sz="2" w:space="0" w:color="000000"/>
            </w:tcBorders>
          </w:tcPr>
          <w:p w:rsidR="00D85DDA" w:rsidRDefault="00BE2772">
            <w:pPr>
              <w:pStyle w:val="TableContents"/>
            </w:pPr>
            <w:r>
              <w:t>string</w:t>
            </w:r>
          </w:p>
        </w:tc>
      </w:tr>
      <w:tr w:rsidR="00D85DDA">
        <w:trPr>
          <w:trHeight w:val="461"/>
        </w:trPr>
        <w:tc>
          <w:tcPr>
            <w:tcW w:w="4986" w:type="dxa"/>
            <w:tcBorders>
              <w:left w:val="single" w:sz="2" w:space="0" w:color="000000"/>
            </w:tcBorders>
          </w:tcPr>
          <w:p w:rsidR="00D85DDA" w:rsidRDefault="00BE2772">
            <w:pPr>
              <w:pStyle w:val="TableContents"/>
            </w:pPr>
            <w:r>
              <w:t>Date of birth</w:t>
            </w:r>
          </w:p>
        </w:tc>
        <w:tc>
          <w:tcPr>
            <w:tcW w:w="4985" w:type="dxa"/>
            <w:tcBorders>
              <w:left w:val="single" w:sz="2" w:space="0" w:color="000000"/>
              <w:right w:val="single" w:sz="2" w:space="0" w:color="000000"/>
            </w:tcBorders>
          </w:tcPr>
          <w:p w:rsidR="00D85DDA" w:rsidRDefault="00BE2772">
            <w:pPr>
              <w:pStyle w:val="TableContents"/>
            </w:pPr>
            <w:r>
              <w:t>date</w:t>
            </w:r>
          </w:p>
        </w:tc>
      </w:tr>
      <w:tr w:rsidR="00D85DDA">
        <w:trPr>
          <w:trHeight w:val="461"/>
        </w:trPr>
        <w:tc>
          <w:tcPr>
            <w:tcW w:w="4986" w:type="dxa"/>
            <w:tcBorders>
              <w:left w:val="single" w:sz="2" w:space="0" w:color="000000"/>
            </w:tcBorders>
          </w:tcPr>
          <w:p w:rsidR="00D85DDA" w:rsidRDefault="00BE2772">
            <w:pPr>
              <w:pStyle w:val="TableContents"/>
            </w:pPr>
            <w:r>
              <w:t>gender</w:t>
            </w:r>
          </w:p>
        </w:tc>
        <w:tc>
          <w:tcPr>
            <w:tcW w:w="4985" w:type="dxa"/>
            <w:tcBorders>
              <w:left w:val="single" w:sz="2" w:space="0" w:color="000000"/>
              <w:right w:val="single" w:sz="2" w:space="0" w:color="000000"/>
            </w:tcBorders>
          </w:tcPr>
          <w:p w:rsidR="00D85DDA" w:rsidRDefault="00BE2772">
            <w:pPr>
              <w:pStyle w:val="TableContents"/>
            </w:pPr>
            <w:r>
              <w:t>string</w:t>
            </w:r>
          </w:p>
        </w:tc>
      </w:tr>
      <w:tr w:rsidR="00D85DDA">
        <w:trPr>
          <w:trHeight w:val="461"/>
        </w:trPr>
        <w:tc>
          <w:tcPr>
            <w:tcW w:w="4986" w:type="dxa"/>
            <w:tcBorders>
              <w:left w:val="single" w:sz="2" w:space="0" w:color="000000"/>
            </w:tcBorders>
          </w:tcPr>
          <w:p w:rsidR="00D85DDA" w:rsidRDefault="00BE2772">
            <w:pPr>
              <w:pStyle w:val="TableContents"/>
            </w:pPr>
            <w:r>
              <w:t>Contact no</w:t>
            </w:r>
          </w:p>
        </w:tc>
        <w:tc>
          <w:tcPr>
            <w:tcW w:w="4985" w:type="dxa"/>
            <w:tcBorders>
              <w:left w:val="single" w:sz="2" w:space="0" w:color="000000"/>
              <w:right w:val="single" w:sz="2" w:space="0" w:color="000000"/>
            </w:tcBorders>
          </w:tcPr>
          <w:p w:rsidR="00D85DDA" w:rsidRDefault="00BE2772">
            <w:pPr>
              <w:pStyle w:val="TableContents"/>
            </w:pPr>
            <w:r>
              <w:t>integer</w:t>
            </w:r>
          </w:p>
        </w:tc>
      </w:tr>
      <w:tr w:rsidR="00D85DDA">
        <w:trPr>
          <w:trHeight w:val="461"/>
        </w:trPr>
        <w:tc>
          <w:tcPr>
            <w:tcW w:w="4986" w:type="dxa"/>
            <w:tcBorders>
              <w:left w:val="single" w:sz="2" w:space="0" w:color="000000"/>
            </w:tcBorders>
          </w:tcPr>
          <w:p w:rsidR="00D85DDA" w:rsidRDefault="00BE2772">
            <w:pPr>
              <w:pStyle w:val="TableContents"/>
            </w:pPr>
            <w:r>
              <w:t>Registration date</w:t>
            </w:r>
          </w:p>
        </w:tc>
        <w:tc>
          <w:tcPr>
            <w:tcW w:w="4985" w:type="dxa"/>
            <w:tcBorders>
              <w:left w:val="single" w:sz="2" w:space="0" w:color="000000"/>
              <w:right w:val="single" w:sz="2" w:space="0" w:color="000000"/>
            </w:tcBorders>
          </w:tcPr>
          <w:p w:rsidR="00D85DDA" w:rsidRDefault="00BE2772">
            <w:pPr>
              <w:pStyle w:val="TableContents"/>
            </w:pPr>
            <w:r>
              <w:t>date</w:t>
            </w:r>
          </w:p>
        </w:tc>
      </w:tr>
      <w:tr w:rsidR="00D85DDA">
        <w:trPr>
          <w:trHeight w:val="461"/>
        </w:trPr>
        <w:tc>
          <w:tcPr>
            <w:tcW w:w="4986" w:type="dxa"/>
            <w:tcBorders>
              <w:left w:val="single" w:sz="2" w:space="0" w:color="000000"/>
            </w:tcBorders>
          </w:tcPr>
          <w:p w:rsidR="00D85DDA" w:rsidRDefault="00BE2772">
            <w:pPr>
              <w:pStyle w:val="TableContents"/>
            </w:pPr>
            <w:r>
              <w:t>Room number</w:t>
            </w:r>
          </w:p>
        </w:tc>
        <w:tc>
          <w:tcPr>
            <w:tcW w:w="4985" w:type="dxa"/>
            <w:tcBorders>
              <w:left w:val="single" w:sz="2" w:space="0" w:color="000000"/>
              <w:right w:val="single" w:sz="2" w:space="0" w:color="000000"/>
            </w:tcBorders>
          </w:tcPr>
          <w:p w:rsidR="00D85DDA" w:rsidRDefault="00BE2772">
            <w:pPr>
              <w:pStyle w:val="TableContents"/>
            </w:pPr>
            <w:r>
              <w:t>integer</w:t>
            </w:r>
          </w:p>
        </w:tc>
      </w:tr>
      <w:tr w:rsidR="00D85DDA">
        <w:trPr>
          <w:trHeight w:val="461"/>
        </w:trPr>
        <w:tc>
          <w:tcPr>
            <w:tcW w:w="4986" w:type="dxa"/>
            <w:tcBorders>
              <w:left w:val="single" w:sz="2" w:space="0" w:color="000000"/>
            </w:tcBorders>
          </w:tcPr>
          <w:p w:rsidR="00D85DDA" w:rsidRDefault="00BE2772">
            <w:pPr>
              <w:pStyle w:val="TableContents"/>
            </w:pPr>
            <w:r>
              <w:t>doctor</w:t>
            </w:r>
          </w:p>
        </w:tc>
        <w:tc>
          <w:tcPr>
            <w:tcW w:w="4985" w:type="dxa"/>
            <w:tcBorders>
              <w:left w:val="single" w:sz="2" w:space="0" w:color="000000"/>
              <w:right w:val="single" w:sz="2" w:space="0" w:color="000000"/>
            </w:tcBorders>
          </w:tcPr>
          <w:p w:rsidR="00D85DDA" w:rsidRDefault="00BE2772">
            <w:pPr>
              <w:pStyle w:val="TableContents"/>
            </w:pPr>
            <w:r>
              <w:t>integer</w:t>
            </w:r>
          </w:p>
        </w:tc>
      </w:tr>
      <w:tr w:rsidR="00D85DDA">
        <w:trPr>
          <w:trHeight w:val="461"/>
        </w:trPr>
        <w:tc>
          <w:tcPr>
            <w:tcW w:w="4986" w:type="dxa"/>
            <w:tcBorders>
              <w:left w:val="single" w:sz="2" w:space="0" w:color="000000"/>
            </w:tcBorders>
          </w:tcPr>
          <w:p w:rsidR="00D85DDA" w:rsidRDefault="00BE2772">
            <w:pPr>
              <w:pStyle w:val="TableContents"/>
            </w:pPr>
            <w:r>
              <w:t>Discharge date</w:t>
            </w:r>
          </w:p>
        </w:tc>
        <w:tc>
          <w:tcPr>
            <w:tcW w:w="4985" w:type="dxa"/>
            <w:tcBorders>
              <w:left w:val="single" w:sz="2" w:space="0" w:color="000000"/>
              <w:right w:val="single" w:sz="2" w:space="0" w:color="000000"/>
            </w:tcBorders>
          </w:tcPr>
          <w:p w:rsidR="00D85DDA" w:rsidRDefault="00BE2772">
            <w:pPr>
              <w:pStyle w:val="TableContents"/>
            </w:pPr>
            <w:r>
              <w:t>date</w:t>
            </w:r>
          </w:p>
        </w:tc>
      </w:tr>
      <w:tr w:rsidR="00D85DDA">
        <w:trPr>
          <w:trHeight w:val="461"/>
        </w:trPr>
        <w:tc>
          <w:tcPr>
            <w:tcW w:w="4986" w:type="dxa"/>
            <w:tcBorders>
              <w:left w:val="single" w:sz="2" w:space="0" w:color="000000"/>
            </w:tcBorders>
          </w:tcPr>
          <w:p w:rsidR="00D85DDA" w:rsidRDefault="00BE2772">
            <w:pPr>
              <w:pStyle w:val="TableContents"/>
            </w:pPr>
            <w:r>
              <w:t>Room charges</w:t>
            </w:r>
          </w:p>
        </w:tc>
        <w:tc>
          <w:tcPr>
            <w:tcW w:w="4985" w:type="dxa"/>
            <w:tcBorders>
              <w:left w:val="single" w:sz="2" w:space="0" w:color="000000"/>
              <w:right w:val="single" w:sz="2" w:space="0" w:color="000000"/>
            </w:tcBorders>
          </w:tcPr>
          <w:p w:rsidR="00D85DDA" w:rsidRDefault="00BE2772">
            <w:pPr>
              <w:pStyle w:val="TableContents"/>
            </w:pPr>
            <w:r>
              <w:t>integer</w:t>
            </w:r>
          </w:p>
        </w:tc>
      </w:tr>
      <w:tr w:rsidR="00D85DDA">
        <w:trPr>
          <w:trHeight w:val="461"/>
        </w:trPr>
        <w:tc>
          <w:tcPr>
            <w:tcW w:w="4986" w:type="dxa"/>
            <w:tcBorders>
              <w:left w:val="single" w:sz="2" w:space="0" w:color="000000"/>
            </w:tcBorders>
          </w:tcPr>
          <w:p w:rsidR="00D85DDA" w:rsidRDefault="00BE2772">
            <w:pPr>
              <w:pStyle w:val="TableContents"/>
            </w:pPr>
            <w:r>
              <w:t>Doctors fee</w:t>
            </w:r>
          </w:p>
        </w:tc>
        <w:tc>
          <w:tcPr>
            <w:tcW w:w="4985" w:type="dxa"/>
            <w:tcBorders>
              <w:left w:val="single" w:sz="2" w:space="0" w:color="000000"/>
              <w:right w:val="single" w:sz="2" w:space="0" w:color="000000"/>
            </w:tcBorders>
          </w:tcPr>
          <w:p w:rsidR="00D85DDA" w:rsidRDefault="00BE2772">
            <w:pPr>
              <w:pStyle w:val="TableContents"/>
            </w:pPr>
            <w:r>
              <w:t>integer</w:t>
            </w:r>
          </w:p>
        </w:tc>
      </w:tr>
      <w:tr w:rsidR="00D85DDA">
        <w:trPr>
          <w:trHeight w:val="461"/>
        </w:trPr>
        <w:tc>
          <w:tcPr>
            <w:tcW w:w="4986" w:type="dxa"/>
            <w:tcBorders>
              <w:left w:val="single" w:sz="2" w:space="0" w:color="000000"/>
            </w:tcBorders>
          </w:tcPr>
          <w:p w:rsidR="00D85DDA" w:rsidRDefault="00BE2772">
            <w:pPr>
              <w:pStyle w:val="TableContents"/>
            </w:pPr>
            <w:r>
              <w:t>Lab fee</w:t>
            </w:r>
          </w:p>
        </w:tc>
        <w:tc>
          <w:tcPr>
            <w:tcW w:w="4985" w:type="dxa"/>
            <w:tcBorders>
              <w:left w:val="single" w:sz="2" w:space="0" w:color="000000"/>
              <w:right w:val="single" w:sz="2" w:space="0" w:color="000000"/>
            </w:tcBorders>
          </w:tcPr>
          <w:p w:rsidR="00D85DDA" w:rsidRDefault="00BE2772">
            <w:pPr>
              <w:pStyle w:val="TableContents"/>
            </w:pPr>
            <w:r>
              <w:t>integer</w:t>
            </w:r>
          </w:p>
        </w:tc>
      </w:tr>
      <w:tr w:rsidR="00D85DDA">
        <w:trPr>
          <w:trHeight w:val="461"/>
        </w:trPr>
        <w:tc>
          <w:tcPr>
            <w:tcW w:w="4986" w:type="dxa"/>
            <w:tcBorders>
              <w:left w:val="single" w:sz="2" w:space="0" w:color="000000"/>
              <w:bottom w:val="single" w:sz="2" w:space="0" w:color="000000"/>
            </w:tcBorders>
          </w:tcPr>
          <w:p w:rsidR="00D85DDA" w:rsidRDefault="00BE2772">
            <w:pPr>
              <w:pStyle w:val="TableContents"/>
            </w:pPr>
            <w:r>
              <w:t>Miscellaneous</w:t>
            </w:r>
          </w:p>
        </w:tc>
        <w:tc>
          <w:tcPr>
            <w:tcW w:w="4985" w:type="dxa"/>
            <w:tcBorders>
              <w:left w:val="single" w:sz="2" w:space="0" w:color="000000"/>
              <w:bottom w:val="single" w:sz="2" w:space="0" w:color="000000"/>
              <w:right w:val="single" w:sz="2" w:space="0" w:color="000000"/>
            </w:tcBorders>
          </w:tcPr>
          <w:p w:rsidR="00D85DDA" w:rsidRDefault="00BE2772">
            <w:pPr>
              <w:pStyle w:val="TableContents"/>
            </w:pPr>
            <w:r>
              <w:t>integer</w:t>
            </w:r>
          </w:p>
        </w:tc>
      </w:tr>
    </w:tbl>
    <w:p w:rsidR="00D85DDA" w:rsidRDefault="00D85DDA"/>
    <w:tbl>
      <w:tblPr>
        <w:tblW w:w="9972" w:type="dxa"/>
        <w:tblCellMar>
          <w:top w:w="55" w:type="dxa"/>
          <w:left w:w="55" w:type="dxa"/>
          <w:bottom w:w="55" w:type="dxa"/>
          <w:right w:w="55" w:type="dxa"/>
        </w:tblCellMar>
        <w:tblLook w:val="04A0"/>
      </w:tblPr>
      <w:tblGrid>
        <w:gridCol w:w="4987"/>
        <w:gridCol w:w="4985"/>
      </w:tblGrid>
      <w:tr w:rsidR="00D85DDA">
        <w:tc>
          <w:tcPr>
            <w:tcW w:w="4986" w:type="dxa"/>
            <w:tcBorders>
              <w:top w:val="single" w:sz="2" w:space="0" w:color="000000"/>
              <w:left w:val="single" w:sz="2" w:space="0" w:color="000000"/>
              <w:bottom w:val="single" w:sz="2" w:space="0" w:color="000000"/>
            </w:tcBorders>
          </w:tcPr>
          <w:p w:rsidR="00D85DDA" w:rsidRDefault="00BE2772">
            <w:pPr>
              <w:pStyle w:val="TableContents"/>
              <w:rPr>
                <w:b/>
                <w:bCs/>
              </w:rPr>
            </w:pPr>
            <w:r>
              <w:rPr>
                <w:b/>
                <w:bCs/>
              </w:rPr>
              <w:t>Operation</w:t>
            </w:r>
          </w:p>
        </w:tc>
        <w:tc>
          <w:tcPr>
            <w:tcW w:w="4985" w:type="dxa"/>
            <w:tcBorders>
              <w:top w:val="single" w:sz="2" w:space="0" w:color="000000"/>
              <w:left w:val="single" w:sz="2" w:space="0" w:color="000000"/>
              <w:bottom w:val="single" w:sz="2" w:space="0" w:color="000000"/>
              <w:right w:val="single" w:sz="2" w:space="0" w:color="000000"/>
            </w:tcBorders>
          </w:tcPr>
          <w:p w:rsidR="00D85DDA" w:rsidRDefault="00BE2772">
            <w:pPr>
              <w:pStyle w:val="TableContents"/>
              <w:rPr>
                <w:b/>
                <w:bCs/>
              </w:rPr>
            </w:pPr>
            <w:r>
              <w:rPr>
                <w:b/>
                <w:bCs/>
              </w:rPr>
              <w:t>Return type</w:t>
            </w:r>
          </w:p>
        </w:tc>
      </w:tr>
      <w:tr w:rsidR="00D85DDA">
        <w:tc>
          <w:tcPr>
            <w:tcW w:w="4986" w:type="dxa"/>
            <w:tcBorders>
              <w:left w:val="single" w:sz="2" w:space="0" w:color="000000"/>
              <w:bottom w:val="single" w:sz="2" w:space="0" w:color="000000"/>
            </w:tcBorders>
          </w:tcPr>
          <w:p w:rsidR="00D85DDA" w:rsidRDefault="00BE2772">
            <w:pPr>
              <w:pStyle w:val="TableContents"/>
            </w:pPr>
            <w:r>
              <w:t>Save method</w:t>
            </w:r>
          </w:p>
        </w:tc>
        <w:tc>
          <w:tcPr>
            <w:tcW w:w="4985" w:type="dxa"/>
            <w:tcBorders>
              <w:left w:val="single" w:sz="2" w:space="0" w:color="000000"/>
              <w:bottom w:val="single" w:sz="2" w:space="0" w:color="000000"/>
              <w:right w:val="single" w:sz="2" w:space="0" w:color="000000"/>
            </w:tcBorders>
          </w:tcPr>
          <w:p w:rsidR="00D85DDA" w:rsidRDefault="00BE2772">
            <w:pPr>
              <w:pStyle w:val="TableContents"/>
            </w:pPr>
            <w:r>
              <w:t>Integer (Unique id)</w:t>
            </w:r>
          </w:p>
        </w:tc>
      </w:tr>
      <w:tr w:rsidR="00D85DDA">
        <w:tc>
          <w:tcPr>
            <w:tcW w:w="4986" w:type="dxa"/>
            <w:tcBorders>
              <w:left w:val="single" w:sz="2" w:space="0" w:color="000000"/>
              <w:bottom w:val="single" w:sz="2" w:space="0" w:color="000000"/>
            </w:tcBorders>
          </w:tcPr>
          <w:p w:rsidR="00D85DDA" w:rsidRDefault="00BE2772">
            <w:pPr>
              <w:pStyle w:val="TableContents"/>
            </w:pPr>
            <w:r>
              <w:t>Validate method</w:t>
            </w:r>
          </w:p>
        </w:tc>
        <w:tc>
          <w:tcPr>
            <w:tcW w:w="4985" w:type="dxa"/>
            <w:tcBorders>
              <w:left w:val="single" w:sz="2" w:space="0" w:color="000000"/>
              <w:bottom w:val="single" w:sz="2" w:space="0" w:color="000000"/>
              <w:right w:val="single" w:sz="2" w:space="0" w:color="000000"/>
            </w:tcBorders>
          </w:tcPr>
          <w:p w:rsidR="00D85DDA" w:rsidRDefault="00BE2772">
            <w:pPr>
              <w:pStyle w:val="TableContents"/>
            </w:pPr>
            <w:r>
              <w:t>Bool (Check if the user already exists)</w:t>
            </w:r>
          </w:p>
        </w:tc>
      </w:tr>
    </w:tbl>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BE2772">
      <w:r>
        <w:t xml:space="preserve">The Request lab test handles all operations regarding, requesting of lab test, displaying lab test results, and saving lab test results to the database. This class is used by both doctors and lab technicians, a doctor can place a request for lab test through this class and the lab technician can be able to see the request and act on it accordingly. Figure 2.5 describes the request lab test. </w:t>
      </w:r>
    </w:p>
    <w:p w:rsidR="00D85DDA" w:rsidRDefault="00D85DDA"/>
    <w:p w:rsidR="00D85DDA" w:rsidRDefault="00D85DDA"/>
    <w:p w:rsidR="00D85DDA" w:rsidRDefault="00D85DDA"/>
    <w:p w:rsidR="00D85DDA" w:rsidRDefault="00F664CF">
      <w:r>
        <w:pict>
          <v:rect id="Frame6" o:spid="_x0000_s1027" style="position:absolute;margin-left:0;margin-top:.05pt;width:275.25pt;height:254.9pt;z-index:251663360;mso-position-horizontal:center" filled="f" stroked="f" strokecolor="#3465a4">
            <v:fill o:detectmouseclick="t"/>
            <v:stroke joinstyle="round"/>
            <v:textbox>
              <w:txbxContent>
                <w:p w:rsidR="00D85DDA" w:rsidRDefault="00BE2772">
                  <w:pPr>
                    <w:pStyle w:val="Figure"/>
                    <w:rPr>
                      <w:color w:val="000000"/>
                    </w:rPr>
                  </w:pPr>
                  <w:r>
                    <w:rPr>
                      <w:vanish/>
                      <w:color w:val="000000"/>
                    </w:rPr>
                    <w:br/>
                  </w:r>
                  <w:r>
                    <w:rPr>
                      <w:color w:val="000000"/>
                    </w:rPr>
                    <w:t>Figure: 2.5</w:t>
                  </w:r>
                </w:p>
              </w:txbxContent>
            </v:textbox>
            <w10:wrap type="square"/>
          </v:rect>
        </w:pict>
      </w:r>
      <w:r>
        <w:pict>
          <v:rect id="_x0000_s1026" style="position:absolute;margin-left:0;margin-top:.05pt;width:275.2pt;height:254.85pt;z-index:251664384;mso-position-horizontal:center" filled="f" stroked="f" strokecolor="#3465a4">
            <v:fill o:detectmouseclick="t"/>
            <v:stroke joinstyle="round"/>
            <v:textbox>
              <w:txbxContent>
                <w:p w:rsidR="00D85DDA" w:rsidRDefault="00BE2772">
                  <w:pPr>
                    <w:pStyle w:val="Figure"/>
                  </w:pPr>
                  <w:r>
                    <w:rPr>
                      <w:noProof/>
                      <w:lang w:eastAsia="en-US" w:bidi="ar-SA"/>
                    </w:rPr>
                    <w:drawing>
                      <wp:inline distT="0" distB="0" distL="0" distR="0">
                        <wp:extent cx="3495675" cy="2952750"/>
                        <wp:effectExtent l="0" t="0" r="0" b="0"/>
                        <wp:docPr id="21" name="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0"/>
                                <pic:cNvPicPr>
                                  <a:picLocks noChangeAspect="1" noChangeArrowheads="1"/>
                                </pic:cNvPicPr>
                              </pic:nvPicPr>
                              <pic:blipFill>
                                <a:blip r:embed="rId16"/>
                                <a:stretch>
                                  <a:fillRect/>
                                </a:stretch>
                              </pic:blipFill>
                              <pic:spPr bwMode="auto">
                                <a:xfrm>
                                  <a:off x="0" y="0"/>
                                  <a:ext cx="3495675" cy="2952750"/>
                                </a:xfrm>
                                <a:prstGeom prst="rect">
                                  <a:avLst/>
                                </a:prstGeom>
                              </pic:spPr>
                            </pic:pic>
                          </a:graphicData>
                        </a:graphic>
                      </wp:inline>
                    </w:drawing>
                  </w:r>
                  <w:r>
                    <w:rPr>
                      <w:vanish/>
                    </w:rPr>
                    <w:br/>
                  </w:r>
                  <w:r>
                    <w:t>Figure 2.5</w:t>
                  </w:r>
                </w:p>
              </w:txbxContent>
            </v:textbox>
            <w10:wrap type="square"/>
          </v:rect>
        </w:pict>
      </w:r>
    </w:p>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BE2772">
      <w:r>
        <w:t>The table below shows all the attributes and operations in request lab test class,</w:t>
      </w:r>
    </w:p>
    <w:p w:rsidR="00D85DDA" w:rsidRDefault="00D85DDA"/>
    <w:tbl>
      <w:tblPr>
        <w:tblW w:w="9972" w:type="dxa"/>
        <w:tblCellMar>
          <w:top w:w="55" w:type="dxa"/>
          <w:left w:w="55" w:type="dxa"/>
          <w:bottom w:w="55" w:type="dxa"/>
          <w:right w:w="55" w:type="dxa"/>
        </w:tblCellMar>
        <w:tblLook w:val="04A0"/>
      </w:tblPr>
      <w:tblGrid>
        <w:gridCol w:w="4987"/>
        <w:gridCol w:w="4985"/>
      </w:tblGrid>
      <w:tr w:rsidR="00D85DDA">
        <w:tc>
          <w:tcPr>
            <w:tcW w:w="4986" w:type="dxa"/>
            <w:tcBorders>
              <w:top w:val="single" w:sz="2" w:space="0" w:color="000000"/>
              <w:left w:val="single" w:sz="2" w:space="0" w:color="000000"/>
            </w:tcBorders>
          </w:tcPr>
          <w:p w:rsidR="00D85DDA" w:rsidRDefault="00BE2772">
            <w:pPr>
              <w:pStyle w:val="TableContents"/>
              <w:rPr>
                <w:b/>
                <w:bCs/>
              </w:rPr>
            </w:pPr>
            <w:r>
              <w:rPr>
                <w:b/>
                <w:bCs/>
              </w:rPr>
              <w:t>Attribute</w:t>
            </w:r>
          </w:p>
        </w:tc>
        <w:tc>
          <w:tcPr>
            <w:tcW w:w="4985" w:type="dxa"/>
            <w:tcBorders>
              <w:top w:val="single" w:sz="2" w:space="0" w:color="000000"/>
              <w:left w:val="single" w:sz="2" w:space="0" w:color="000000"/>
              <w:right w:val="single" w:sz="2" w:space="0" w:color="000000"/>
            </w:tcBorders>
          </w:tcPr>
          <w:p w:rsidR="00D85DDA" w:rsidRDefault="00BE2772">
            <w:pPr>
              <w:pStyle w:val="TableContents"/>
              <w:rPr>
                <w:b/>
                <w:bCs/>
              </w:rPr>
            </w:pPr>
            <w:r>
              <w:rPr>
                <w:b/>
                <w:bCs/>
              </w:rPr>
              <w:t>Data type</w:t>
            </w:r>
          </w:p>
        </w:tc>
      </w:tr>
      <w:tr w:rsidR="00D85DDA">
        <w:tc>
          <w:tcPr>
            <w:tcW w:w="4986" w:type="dxa"/>
            <w:tcBorders>
              <w:left w:val="single" w:sz="2" w:space="0" w:color="000000"/>
            </w:tcBorders>
          </w:tcPr>
          <w:p w:rsidR="00D85DDA" w:rsidRDefault="00BE2772">
            <w:pPr>
              <w:pStyle w:val="TableContents"/>
            </w:pPr>
            <w:r>
              <w:t xml:space="preserve">first_name </w:t>
            </w:r>
          </w:p>
        </w:tc>
        <w:tc>
          <w:tcPr>
            <w:tcW w:w="4985" w:type="dxa"/>
            <w:tcBorders>
              <w:left w:val="single" w:sz="2" w:space="0" w:color="000000"/>
              <w:right w:val="single" w:sz="2" w:space="0" w:color="000000"/>
            </w:tcBorders>
          </w:tcPr>
          <w:p w:rsidR="00D85DDA" w:rsidRDefault="00BE2772">
            <w:pPr>
              <w:pStyle w:val="TableContents"/>
            </w:pPr>
            <w:r>
              <w:t>string</w:t>
            </w:r>
          </w:p>
        </w:tc>
      </w:tr>
      <w:tr w:rsidR="00D85DDA">
        <w:tc>
          <w:tcPr>
            <w:tcW w:w="4986" w:type="dxa"/>
            <w:tcBorders>
              <w:left w:val="single" w:sz="2" w:space="0" w:color="000000"/>
            </w:tcBorders>
          </w:tcPr>
          <w:p w:rsidR="00D85DDA" w:rsidRDefault="00BE2772">
            <w:pPr>
              <w:pStyle w:val="TableContents"/>
            </w:pPr>
            <w:r>
              <w:t xml:space="preserve">last_name </w:t>
            </w:r>
          </w:p>
        </w:tc>
        <w:tc>
          <w:tcPr>
            <w:tcW w:w="4985" w:type="dxa"/>
            <w:tcBorders>
              <w:left w:val="single" w:sz="2" w:space="0" w:color="000000"/>
              <w:right w:val="single" w:sz="2" w:space="0" w:color="000000"/>
            </w:tcBorders>
          </w:tcPr>
          <w:p w:rsidR="00D85DDA" w:rsidRDefault="00BE2772">
            <w:pPr>
              <w:pStyle w:val="TableContents"/>
            </w:pPr>
            <w:r>
              <w:t>string</w:t>
            </w:r>
          </w:p>
        </w:tc>
      </w:tr>
      <w:tr w:rsidR="00D85DDA">
        <w:trPr>
          <w:trHeight w:val="461"/>
        </w:trPr>
        <w:tc>
          <w:tcPr>
            <w:tcW w:w="4986" w:type="dxa"/>
            <w:tcBorders>
              <w:left w:val="single" w:sz="2" w:space="0" w:color="000000"/>
            </w:tcBorders>
          </w:tcPr>
          <w:p w:rsidR="00D85DDA" w:rsidRDefault="00BE2772">
            <w:pPr>
              <w:pStyle w:val="TableContents"/>
            </w:pPr>
            <w:r>
              <w:lastRenderedPageBreak/>
              <w:t>Date of birth</w:t>
            </w:r>
          </w:p>
        </w:tc>
        <w:tc>
          <w:tcPr>
            <w:tcW w:w="4985" w:type="dxa"/>
            <w:tcBorders>
              <w:left w:val="single" w:sz="2" w:space="0" w:color="000000"/>
              <w:right w:val="single" w:sz="2" w:space="0" w:color="000000"/>
            </w:tcBorders>
          </w:tcPr>
          <w:p w:rsidR="00D85DDA" w:rsidRDefault="00BE2772">
            <w:pPr>
              <w:pStyle w:val="TableContents"/>
            </w:pPr>
            <w:r>
              <w:t>date</w:t>
            </w:r>
          </w:p>
        </w:tc>
      </w:tr>
      <w:tr w:rsidR="00D85DDA">
        <w:trPr>
          <w:trHeight w:val="461"/>
        </w:trPr>
        <w:tc>
          <w:tcPr>
            <w:tcW w:w="4986" w:type="dxa"/>
            <w:tcBorders>
              <w:left w:val="single" w:sz="2" w:space="0" w:color="000000"/>
            </w:tcBorders>
          </w:tcPr>
          <w:p w:rsidR="00D85DDA" w:rsidRDefault="00BE2772">
            <w:pPr>
              <w:pStyle w:val="TableContents"/>
            </w:pPr>
            <w:r>
              <w:t>gender</w:t>
            </w:r>
          </w:p>
        </w:tc>
        <w:tc>
          <w:tcPr>
            <w:tcW w:w="4985" w:type="dxa"/>
            <w:tcBorders>
              <w:left w:val="single" w:sz="2" w:space="0" w:color="000000"/>
              <w:right w:val="single" w:sz="2" w:space="0" w:color="000000"/>
            </w:tcBorders>
          </w:tcPr>
          <w:p w:rsidR="00D85DDA" w:rsidRDefault="00BE2772">
            <w:pPr>
              <w:pStyle w:val="TableContents"/>
            </w:pPr>
            <w:r>
              <w:t>string</w:t>
            </w:r>
          </w:p>
        </w:tc>
      </w:tr>
      <w:tr w:rsidR="00D85DDA">
        <w:trPr>
          <w:trHeight w:val="461"/>
        </w:trPr>
        <w:tc>
          <w:tcPr>
            <w:tcW w:w="4986" w:type="dxa"/>
            <w:tcBorders>
              <w:left w:val="single" w:sz="2" w:space="0" w:color="000000"/>
            </w:tcBorders>
          </w:tcPr>
          <w:p w:rsidR="00D85DDA" w:rsidRDefault="00BE2772">
            <w:pPr>
              <w:pStyle w:val="TableContents"/>
            </w:pPr>
            <w:r>
              <w:t>Contact no</w:t>
            </w:r>
          </w:p>
        </w:tc>
        <w:tc>
          <w:tcPr>
            <w:tcW w:w="4985" w:type="dxa"/>
            <w:tcBorders>
              <w:left w:val="single" w:sz="2" w:space="0" w:color="000000"/>
              <w:right w:val="single" w:sz="2" w:space="0" w:color="000000"/>
            </w:tcBorders>
          </w:tcPr>
          <w:p w:rsidR="00D85DDA" w:rsidRDefault="00BE2772">
            <w:pPr>
              <w:pStyle w:val="TableContents"/>
            </w:pPr>
            <w:r>
              <w:t>integer</w:t>
            </w:r>
          </w:p>
        </w:tc>
      </w:tr>
      <w:tr w:rsidR="00D85DDA">
        <w:trPr>
          <w:trHeight w:val="461"/>
        </w:trPr>
        <w:tc>
          <w:tcPr>
            <w:tcW w:w="4986" w:type="dxa"/>
            <w:tcBorders>
              <w:left w:val="single" w:sz="2" w:space="0" w:color="000000"/>
            </w:tcBorders>
          </w:tcPr>
          <w:p w:rsidR="00D85DDA" w:rsidRDefault="00BE2772">
            <w:pPr>
              <w:pStyle w:val="TableContents"/>
            </w:pPr>
            <w:r>
              <w:t>Registration date</w:t>
            </w:r>
          </w:p>
        </w:tc>
        <w:tc>
          <w:tcPr>
            <w:tcW w:w="4985" w:type="dxa"/>
            <w:tcBorders>
              <w:left w:val="single" w:sz="2" w:space="0" w:color="000000"/>
              <w:right w:val="single" w:sz="2" w:space="0" w:color="000000"/>
            </w:tcBorders>
          </w:tcPr>
          <w:p w:rsidR="00D85DDA" w:rsidRDefault="00BE2772">
            <w:pPr>
              <w:pStyle w:val="TableContents"/>
            </w:pPr>
            <w:r>
              <w:t>date</w:t>
            </w:r>
          </w:p>
        </w:tc>
      </w:tr>
      <w:tr w:rsidR="00D85DDA">
        <w:trPr>
          <w:trHeight w:val="461"/>
        </w:trPr>
        <w:tc>
          <w:tcPr>
            <w:tcW w:w="4986" w:type="dxa"/>
            <w:tcBorders>
              <w:left w:val="single" w:sz="2" w:space="0" w:color="000000"/>
            </w:tcBorders>
          </w:tcPr>
          <w:p w:rsidR="00D85DDA" w:rsidRDefault="00BE2772">
            <w:pPr>
              <w:pStyle w:val="TableContents"/>
            </w:pPr>
            <w:r>
              <w:t>Room number</w:t>
            </w:r>
          </w:p>
        </w:tc>
        <w:tc>
          <w:tcPr>
            <w:tcW w:w="4985" w:type="dxa"/>
            <w:tcBorders>
              <w:left w:val="single" w:sz="2" w:space="0" w:color="000000"/>
              <w:right w:val="single" w:sz="2" w:space="0" w:color="000000"/>
            </w:tcBorders>
          </w:tcPr>
          <w:p w:rsidR="00D85DDA" w:rsidRDefault="00BE2772">
            <w:pPr>
              <w:pStyle w:val="TableContents"/>
            </w:pPr>
            <w:r>
              <w:t>integer</w:t>
            </w:r>
          </w:p>
        </w:tc>
      </w:tr>
      <w:tr w:rsidR="00D85DDA">
        <w:trPr>
          <w:trHeight w:val="461"/>
        </w:trPr>
        <w:tc>
          <w:tcPr>
            <w:tcW w:w="4986" w:type="dxa"/>
            <w:tcBorders>
              <w:left w:val="single" w:sz="2" w:space="0" w:color="000000"/>
              <w:bottom w:val="single" w:sz="2" w:space="0" w:color="000000"/>
            </w:tcBorders>
          </w:tcPr>
          <w:p w:rsidR="00D85DDA" w:rsidRDefault="00BE2772">
            <w:pPr>
              <w:pStyle w:val="TableContents"/>
            </w:pPr>
            <w:r>
              <w:t>doctor</w:t>
            </w:r>
          </w:p>
        </w:tc>
        <w:tc>
          <w:tcPr>
            <w:tcW w:w="4985" w:type="dxa"/>
            <w:tcBorders>
              <w:left w:val="single" w:sz="2" w:space="0" w:color="000000"/>
              <w:bottom w:val="single" w:sz="2" w:space="0" w:color="000000"/>
              <w:right w:val="single" w:sz="2" w:space="0" w:color="000000"/>
            </w:tcBorders>
          </w:tcPr>
          <w:p w:rsidR="00D85DDA" w:rsidRDefault="00BE2772">
            <w:pPr>
              <w:pStyle w:val="TableContents"/>
            </w:pPr>
            <w:r>
              <w:t>integer</w:t>
            </w:r>
          </w:p>
        </w:tc>
      </w:tr>
    </w:tbl>
    <w:p w:rsidR="00D85DDA" w:rsidRDefault="00D85DDA"/>
    <w:p w:rsidR="00D85DDA" w:rsidRDefault="00D85DDA"/>
    <w:p w:rsidR="00D85DDA" w:rsidRDefault="00D85DDA"/>
    <w:p w:rsidR="00D85DDA" w:rsidRDefault="00D85DDA"/>
    <w:tbl>
      <w:tblPr>
        <w:tblW w:w="9972" w:type="dxa"/>
        <w:tblCellMar>
          <w:top w:w="55" w:type="dxa"/>
          <w:left w:w="55" w:type="dxa"/>
          <w:bottom w:w="55" w:type="dxa"/>
          <w:right w:w="55" w:type="dxa"/>
        </w:tblCellMar>
        <w:tblLook w:val="04A0"/>
      </w:tblPr>
      <w:tblGrid>
        <w:gridCol w:w="4987"/>
        <w:gridCol w:w="4985"/>
      </w:tblGrid>
      <w:tr w:rsidR="00D85DDA">
        <w:tc>
          <w:tcPr>
            <w:tcW w:w="4986" w:type="dxa"/>
            <w:tcBorders>
              <w:top w:val="single" w:sz="2" w:space="0" w:color="000000"/>
              <w:left w:val="single" w:sz="2" w:space="0" w:color="000000"/>
              <w:bottom w:val="single" w:sz="2" w:space="0" w:color="000000"/>
            </w:tcBorders>
          </w:tcPr>
          <w:p w:rsidR="00D85DDA" w:rsidRDefault="00BE2772">
            <w:pPr>
              <w:pStyle w:val="TableContents"/>
              <w:rPr>
                <w:b/>
                <w:bCs/>
              </w:rPr>
            </w:pPr>
            <w:r>
              <w:rPr>
                <w:b/>
                <w:bCs/>
              </w:rPr>
              <w:t>Operation</w:t>
            </w:r>
          </w:p>
        </w:tc>
        <w:tc>
          <w:tcPr>
            <w:tcW w:w="4985" w:type="dxa"/>
            <w:tcBorders>
              <w:top w:val="single" w:sz="2" w:space="0" w:color="000000"/>
              <w:left w:val="single" w:sz="2" w:space="0" w:color="000000"/>
              <w:bottom w:val="single" w:sz="2" w:space="0" w:color="000000"/>
              <w:right w:val="single" w:sz="2" w:space="0" w:color="000000"/>
            </w:tcBorders>
          </w:tcPr>
          <w:p w:rsidR="00D85DDA" w:rsidRDefault="00BE2772">
            <w:pPr>
              <w:pStyle w:val="TableContents"/>
              <w:rPr>
                <w:b/>
                <w:bCs/>
              </w:rPr>
            </w:pPr>
            <w:r>
              <w:rPr>
                <w:b/>
                <w:bCs/>
              </w:rPr>
              <w:t>Return type</w:t>
            </w:r>
          </w:p>
        </w:tc>
      </w:tr>
      <w:tr w:rsidR="00D85DDA">
        <w:tc>
          <w:tcPr>
            <w:tcW w:w="4986" w:type="dxa"/>
            <w:tcBorders>
              <w:left w:val="single" w:sz="2" w:space="0" w:color="000000"/>
              <w:bottom w:val="single" w:sz="2" w:space="0" w:color="000000"/>
            </w:tcBorders>
          </w:tcPr>
          <w:p w:rsidR="00D85DDA" w:rsidRDefault="00BE2772">
            <w:pPr>
              <w:pStyle w:val="TableContents"/>
            </w:pPr>
            <w:r>
              <w:t>Save method</w:t>
            </w:r>
          </w:p>
        </w:tc>
        <w:tc>
          <w:tcPr>
            <w:tcW w:w="4985" w:type="dxa"/>
            <w:tcBorders>
              <w:left w:val="single" w:sz="2" w:space="0" w:color="000000"/>
              <w:bottom w:val="single" w:sz="2" w:space="0" w:color="000000"/>
              <w:right w:val="single" w:sz="2" w:space="0" w:color="000000"/>
            </w:tcBorders>
          </w:tcPr>
          <w:p w:rsidR="00D85DDA" w:rsidRDefault="00BE2772">
            <w:pPr>
              <w:pStyle w:val="TableContents"/>
            </w:pPr>
            <w:r>
              <w:t>Integer (Unique id)</w:t>
            </w:r>
          </w:p>
        </w:tc>
      </w:tr>
      <w:tr w:rsidR="00D85DDA">
        <w:tc>
          <w:tcPr>
            <w:tcW w:w="4986" w:type="dxa"/>
            <w:tcBorders>
              <w:left w:val="single" w:sz="2" w:space="0" w:color="000000"/>
              <w:bottom w:val="single" w:sz="2" w:space="0" w:color="000000"/>
            </w:tcBorders>
          </w:tcPr>
          <w:p w:rsidR="00D85DDA" w:rsidRDefault="00BE2772">
            <w:pPr>
              <w:pStyle w:val="TableContents"/>
            </w:pPr>
            <w:r>
              <w:t>Save method</w:t>
            </w:r>
          </w:p>
        </w:tc>
        <w:tc>
          <w:tcPr>
            <w:tcW w:w="4985" w:type="dxa"/>
            <w:tcBorders>
              <w:left w:val="single" w:sz="2" w:space="0" w:color="000000"/>
              <w:bottom w:val="single" w:sz="2" w:space="0" w:color="000000"/>
              <w:right w:val="single" w:sz="2" w:space="0" w:color="000000"/>
            </w:tcBorders>
          </w:tcPr>
          <w:p w:rsidR="00D85DDA" w:rsidRDefault="00BE2772">
            <w:pPr>
              <w:pStyle w:val="TableContents"/>
            </w:pPr>
            <w:r>
              <w:t>Object (user object)</w:t>
            </w:r>
          </w:p>
        </w:tc>
      </w:tr>
      <w:tr w:rsidR="00D85DDA">
        <w:tc>
          <w:tcPr>
            <w:tcW w:w="4986" w:type="dxa"/>
            <w:tcBorders>
              <w:left w:val="single" w:sz="2" w:space="0" w:color="000000"/>
              <w:bottom w:val="single" w:sz="2" w:space="0" w:color="000000"/>
            </w:tcBorders>
          </w:tcPr>
          <w:p w:rsidR="00D85DDA" w:rsidRDefault="00BE2772">
            <w:pPr>
              <w:pStyle w:val="TableContents"/>
            </w:pPr>
            <w:r>
              <w:t>Validate method</w:t>
            </w:r>
          </w:p>
        </w:tc>
        <w:tc>
          <w:tcPr>
            <w:tcW w:w="4985" w:type="dxa"/>
            <w:tcBorders>
              <w:left w:val="single" w:sz="2" w:space="0" w:color="000000"/>
              <w:bottom w:val="single" w:sz="2" w:space="0" w:color="000000"/>
              <w:right w:val="single" w:sz="2" w:space="0" w:color="000000"/>
            </w:tcBorders>
          </w:tcPr>
          <w:p w:rsidR="00D85DDA" w:rsidRDefault="00BE2772">
            <w:pPr>
              <w:pStyle w:val="TableContents"/>
            </w:pPr>
            <w:r>
              <w:t>Bool (Check if the user already exists)</w:t>
            </w:r>
          </w:p>
        </w:tc>
      </w:tr>
    </w:tbl>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BE2772">
      <w:r>
        <w:tab/>
      </w:r>
      <w:r>
        <w:tab/>
      </w:r>
      <w:r>
        <w:tab/>
      </w:r>
      <w:r>
        <w:tab/>
      </w:r>
      <w:r>
        <w:rPr>
          <w:b/>
          <w:bCs/>
          <w:u w:val="single"/>
        </w:rPr>
        <w:t>Traceability Matrix</w:t>
      </w:r>
    </w:p>
    <w:p w:rsidR="00D85DDA" w:rsidRDefault="00BE2772">
      <w:r>
        <w:tab/>
      </w:r>
      <w:r>
        <w:tab/>
      </w:r>
      <w:r>
        <w:tab/>
      </w:r>
      <w:r>
        <w:tab/>
      </w:r>
      <w:r>
        <w:tab/>
      </w:r>
    </w:p>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BE2772">
      <w:r>
        <w:tab/>
      </w:r>
      <w:r>
        <w:tab/>
      </w:r>
      <w:r>
        <w:tab/>
      </w:r>
      <w:r>
        <w:tab/>
      </w:r>
      <w:r>
        <w:tab/>
      </w:r>
      <w:r>
        <w:tab/>
      </w:r>
      <w:r>
        <w:rPr>
          <w:b/>
          <w:bCs/>
          <w:u w:val="single"/>
        </w:rPr>
        <w:t>Domain Model</w:t>
      </w:r>
    </w:p>
    <w:p w:rsidR="00D85DDA" w:rsidRDefault="00D85DDA"/>
    <w:p w:rsidR="00D85DDA" w:rsidRDefault="00D85DDA"/>
    <w:p w:rsidR="00D85DDA" w:rsidRDefault="00BE2772">
      <w:r>
        <w:rPr>
          <w:noProof/>
          <w:lang w:eastAsia="en-US" w:bidi="ar-SA"/>
        </w:rPr>
        <w:lastRenderedPageBreak/>
        <w:drawing>
          <wp:anchor distT="0" distB="0" distL="0" distR="0" simplePos="0" relativeHeight="251658240" behindDoc="0" locked="0" layoutInCell="1" allowOverlap="1">
            <wp:simplePos x="0" y="0"/>
            <wp:positionH relativeFrom="column">
              <wp:posOffset>0</wp:posOffset>
            </wp:positionH>
            <wp:positionV relativeFrom="paragraph">
              <wp:posOffset>87630</wp:posOffset>
            </wp:positionV>
            <wp:extent cx="6332220" cy="6205220"/>
            <wp:effectExtent l="0" t="0" r="0" b="0"/>
            <wp:wrapSquare wrapText="largest"/>
            <wp:docPr id="22" name="Imag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
                    <pic:cNvPicPr>
                      <a:picLocks noChangeAspect="1" noChangeArrowheads="1"/>
                    </pic:cNvPicPr>
                  </pic:nvPicPr>
                  <pic:blipFill>
                    <a:blip r:embed="rId17"/>
                    <a:stretch>
                      <a:fillRect/>
                    </a:stretch>
                  </pic:blipFill>
                  <pic:spPr bwMode="auto">
                    <a:xfrm>
                      <a:off x="0" y="0"/>
                      <a:ext cx="6332220" cy="6205220"/>
                    </a:xfrm>
                    <a:prstGeom prst="rect">
                      <a:avLst/>
                    </a:prstGeom>
                  </pic:spPr>
                </pic:pic>
              </a:graphicData>
            </a:graphic>
          </wp:anchor>
        </w:drawing>
      </w:r>
      <w:r>
        <w:t xml:space="preserve">Figure 3.1 shows the domain model of our system the staff and patient classes stems from this model, the staff class holds all data related to the hospital associates for example doctors and lab associates, to allow associates to search through the database with ease we implement a search class that handles searching the database to retrieve data related to either patients or associates. To facilitate billing within the hospital the billing class was implemented this allows the billing clerk to issue an invoice to patients and keep track of all the bills within the facility. The authentication and authorization class implement the security requirements of the system keeping track of all users in the system, this class also prevent unauthorized access to data related to patients or associates by third parties. </w:t>
      </w:r>
    </w:p>
    <w:p w:rsidR="00D85DDA" w:rsidRDefault="00D85DDA"/>
    <w:p w:rsidR="00D85DDA" w:rsidRDefault="00D85DDA"/>
    <w:p w:rsidR="00D85DDA" w:rsidRDefault="00D85DDA"/>
    <w:tbl>
      <w:tblPr>
        <w:tblW w:w="9975" w:type="dxa"/>
        <w:tblCellMar>
          <w:top w:w="55" w:type="dxa"/>
          <w:left w:w="55" w:type="dxa"/>
          <w:bottom w:w="55" w:type="dxa"/>
          <w:right w:w="55" w:type="dxa"/>
        </w:tblCellMar>
        <w:tblLook w:val="04A0"/>
      </w:tblPr>
      <w:tblGrid>
        <w:gridCol w:w="1079"/>
        <w:gridCol w:w="470"/>
        <w:gridCol w:w="629"/>
        <w:gridCol w:w="716"/>
        <w:gridCol w:w="717"/>
        <w:gridCol w:w="722"/>
        <w:gridCol w:w="626"/>
        <w:gridCol w:w="632"/>
        <w:gridCol w:w="718"/>
        <w:gridCol w:w="627"/>
        <w:gridCol w:w="718"/>
        <w:gridCol w:w="723"/>
        <w:gridCol w:w="718"/>
        <w:gridCol w:w="880"/>
      </w:tblGrid>
      <w:tr w:rsidR="00D85DDA">
        <w:tc>
          <w:tcPr>
            <w:tcW w:w="1080" w:type="dxa"/>
            <w:tcBorders>
              <w:top w:val="single" w:sz="2" w:space="0" w:color="000000"/>
              <w:left w:val="single" w:sz="2" w:space="0" w:color="000000"/>
              <w:bottom w:val="single" w:sz="2" w:space="0" w:color="000000"/>
            </w:tcBorders>
          </w:tcPr>
          <w:p w:rsidR="00D85DDA" w:rsidRDefault="00BE2772">
            <w:pPr>
              <w:pStyle w:val="TableContents"/>
            </w:pPr>
            <w:r>
              <w:t>Req’t</w:t>
            </w:r>
          </w:p>
        </w:tc>
        <w:tc>
          <w:tcPr>
            <w:tcW w:w="450" w:type="dxa"/>
            <w:tcBorders>
              <w:top w:val="single" w:sz="2" w:space="0" w:color="000000"/>
              <w:left w:val="single" w:sz="2" w:space="0" w:color="000000"/>
              <w:bottom w:val="single" w:sz="2" w:space="0" w:color="000000"/>
            </w:tcBorders>
          </w:tcPr>
          <w:p w:rsidR="00D85DDA" w:rsidRDefault="00BE2772">
            <w:pPr>
              <w:pStyle w:val="TableContents"/>
            </w:pPr>
            <w:r>
              <w:t>PW</w:t>
            </w:r>
          </w:p>
        </w:tc>
        <w:tc>
          <w:tcPr>
            <w:tcW w:w="630" w:type="dxa"/>
            <w:tcBorders>
              <w:top w:val="single" w:sz="2" w:space="0" w:color="000000"/>
              <w:left w:val="single" w:sz="2" w:space="0" w:color="000000"/>
              <w:bottom w:val="single" w:sz="2" w:space="0" w:color="000000"/>
            </w:tcBorders>
          </w:tcPr>
          <w:p w:rsidR="00D85DDA" w:rsidRDefault="00BE2772">
            <w:pPr>
              <w:pStyle w:val="TableContents"/>
            </w:pPr>
            <w:r>
              <w:t>UC1</w:t>
            </w:r>
          </w:p>
        </w:tc>
        <w:tc>
          <w:tcPr>
            <w:tcW w:w="718" w:type="dxa"/>
            <w:tcBorders>
              <w:top w:val="single" w:sz="2" w:space="0" w:color="000000"/>
              <w:left w:val="single" w:sz="2" w:space="0" w:color="000000"/>
              <w:bottom w:val="single" w:sz="2" w:space="0" w:color="000000"/>
            </w:tcBorders>
          </w:tcPr>
          <w:p w:rsidR="00D85DDA" w:rsidRDefault="00BE2772">
            <w:pPr>
              <w:pStyle w:val="TableContents"/>
            </w:pPr>
            <w:r>
              <w:t>UC2</w:t>
            </w:r>
          </w:p>
        </w:tc>
        <w:tc>
          <w:tcPr>
            <w:tcW w:w="719" w:type="dxa"/>
            <w:tcBorders>
              <w:top w:val="single" w:sz="2" w:space="0" w:color="000000"/>
              <w:left w:val="single" w:sz="2" w:space="0" w:color="000000"/>
              <w:bottom w:val="single" w:sz="2" w:space="0" w:color="000000"/>
            </w:tcBorders>
          </w:tcPr>
          <w:p w:rsidR="00D85DDA" w:rsidRDefault="00BE2772">
            <w:pPr>
              <w:pStyle w:val="TableContents"/>
            </w:pPr>
            <w:r>
              <w:t>UC3</w:t>
            </w:r>
          </w:p>
        </w:tc>
        <w:tc>
          <w:tcPr>
            <w:tcW w:w="724" w:type="dxa"/>
            <w:tcBorders>
              <w:top w:val="single" w:sz="2" w:space="0" w:color="000000"/>
              <w:left w:val="single" w:sz="2" w:space="0" w:color="000000"/>
              <w:bottom w:val="single" w:sz="2" w:space="0" w:color="000000"/>
            </w:tcBorders>
          </w:tcPr>
          <w:p w:rsidR="00D85DDA" w:rsidRDefault="00BE2772">
            <w:pPr>
              <w:pStyle w:val="TableContents"/>
            </w:pPr>
            <w:r>
              <w:t>UC4</w:t>
            </w:r>
          </w:p>
        </w:tc>
        <w:tc>
          <w:tcPr>
            <w:tcW w:w="627" w:type="dxa"/>
            <w:tcBorders>
              <w:top w:val="single" w:sz="2" w:space="0" w:color="000000"/>
              <w:left w:val="single" w:sz="2" w:space="0" w:color="000000"/>
              <w:bottom w:val="single" w:sz="2" w:space="0" w:color="000000"/>
            </w:tcBorders>
          </w:tcPr>
          <w:p w:rsidR="00D85DDA" w:rsidRDefault="00BE2772">
            <w:pPr>
              <w:pStyle w:val="TableContents"/>
            </w:pPr>
            <w:r>
              <w:t>UC5</w:t>
            </w:r>
          </w:p>
        </w:tc>
        <w:tc>
          <w:tcPr>
            <w:tcW w:w="633" w:type="dxa"/>
            <w:tcBorders>
              <w:top w:val="single" w:sz="2" w:space="0" w:color="000000"/>
              <w:left w:val="single" w:sz="2" w:space="0" w:color="000000"/>
              <w:bottom w:val="single" w:sz="2" w:space="0" w:color="000000"/>
            </w:tcBorders>
          </w:tcPr>
          <w:p w:rsidR="00D85DDA" w:rsidRDefault="00BE2772">
            <w:pPr>
              <w:pStyle w:val="TableContents"/>
            </w:pPr>
            <w:r>
              <w:t>UC6</w:t>
            </w:r>
          </w:p>
        </w:tc>
        <w:tc>
          <w:tcPr>
            <w:tcW w:w="720" w:type="dxa"/>
            <w:tcBorders>
              <w:top w:val="single" w:sz="2" w:space="0" w:color="000000"/>
              <w:left w:val="single" w:sz="2" w:space="0" w:color="000000"/>
              <w:bottom w:val="single" w:sz="2" w:space="0" w:color="000000"/>
            </w:tcBorders>
          </w:tcPr>
          <w:p w:rsidR="00D85DDA" w:rsidRDefault="00BE2772">
            <w:pPr>
              <w:pStyle w:val="TableContents"/>
            </w:pPr>
            <w:r>
              <w:t>UC7</w:t>
            </w:r>
          </w:p>
        </w:tc>
        <w:tc>
          <w:tcPr>
            <w:tcW w:w="628" w:type="dxa"/>
            <w:tcBorders>
              <w:top w:val="single" w:sz="2" w:space="0" w:color="000000"/>
              <w:left w:val="single" w:sz="2" w:space="0" w:color="000000"/>
              <w:bottom w:val="single" w:sz="2" w:space="0" w:color="000000"/>
            </w:tcBorders>
          </w:tcPr>
          <w:p w:rsidR="00D85DDA" w:rsidRDefault="00BE2772">
            <w:pPr>
              <w:pStyle w:val="TableContents"/>
            </w:pPr>
            <w:r>
              <w:t>UC8</w:t>
            </w:r>
          </w:p>
        </w:tc>
        <w:tc>
          <w:tcPr>
            <w:tcW w:w="720" w:type="dxa"/>
            <w:tcBorders>
              <w:top w:val="single" w:sz="2" w:space="0" w:color="000000"/>
              <w:left w:val="single" w:sz="2" w:space="0" w:color="000000"/>
              <w:bottom w:val="single" w:sz="2" w:space="0" w:color="000000"/>
            </w:tcBorders>
          </w:tcPr>
          <w:p w:rsidR="00D85DDA" w:rsidRDefault="00BE2772">
            <w:pPr>
              <w:pStyle w:val="TableContents"/>
            </w:pPr>
            <w:r>
              <w:t>UC9</w:t>
            </w:r>
          </w:p>
        </w:tc>
        <w:tc>
          <w:tcPr>
            <w:tcW w:w="723" w:type="dxa"/>
            <w:tcBorders>
              <w:top w:val="single" w:sz="2" w:space="0" w:color="000000"/>
              <w:left w:val="single" w:sz="2" w:space="0" w:color="000000"/>
              <w:bottom w:val="single" w:sz="2" w:space="0" w:color="000000"/>
            </w:tcBorders>
          </w:tcPr>
          <w:p w:rsidR="00D85DDA" w:rsidRDefault="00BE2772">
            <w:pPr>
              <w:pStyle w:val="TableContents"/>
            </w:pPr>
            <w:r>
              <w:t>UC10</w:t>
            </w:r>
          </w:p>
        </w:tc>
        <w:tc>
          <w:tcPr>
            <w:tcW w:w="719" w:type="dxa"/>
            <w:tcBorders>
              <w:top w:val="single" w:sz="2" w:space="0" w:color="000000"/>
              <w:left w:val="single" w:sz="2" w:space="0" w:color="000000"/>
              <w:bottom w:val="single" w:sz="2" w:space="0" w:color="000000"/>
            </w:tcBorders>
          </w:tcPr>
          <w:p w:rsidR="00D85DDA" w:rsidRDefault="00BE2772">
            <w:pPr>
              <w:pStyle w:val="TableContents"/>
            </w:pPr>
            <w:r>
              <w:t>UC11</w:t>
            </w:r>
          </w:p>
        </w:tc>
        <w:tc>
          <w:tcPr>
            <w:tcW w:w="883" w:type="dxa"/>
            <w:tcBorders>
              <w:top w:val="single" w:sz="2" w:space="0" w:color="000000"/>
              <w:left w:val="single" w:sz="2" w:space="0" w:color="000000"/>
              <w:bottom w:val="single" w:sz="2" w:space="0" w:color="000000"/>
              <w:right w:val="single" w:sz="2" w:space="0" w:color="000000"/>
            </w:tcBorders>
          </w:tcPr>
          <w:p w:rsidR="00D85DDA" w:rsidRDefault="00BE2772">
            <w:pPr>
              <w:pStyle w:val="TableContents"/>
            </w:pPr>
            <w:r>
              <w:t>UC12</w:t>
            </w:r>
          </w:p>
        </w:tc>
      </w:tr>
      <w:tr w:rsidR="00D85DDA">
        <w:tc>
          <w:tcPr>
            <w:tcW w:w="1080" w:type="dxa"/>
            <w:tcBorders>
              <w:left w:val="single" w:sz="2" w:space="0" w:color="000000"/>
              <w:bottom w:val="single" w:sz="2" w:space="0" w:color="000000"/>
            </w:tcBorders>
          </w:tcPr>
          <w:p w:rsidR="00D85DDA" w:rsidRDefault="00BE2772">
            <w:pPr>
              <w:pStyle w:val="TableContents"/>
            </w:pPr>
            <w:r>
              <w:lastRenderedPageBreak/>
              <w:t>REQ1</w:t>
            </w:r>
          </w:p>
        </w:tc>
        <w:tc>
          <w:tcPr>
            <w:tcW w:w="450" w:type="dxa"/>
            <w:tcBorders>
              <w:left w:val="single" w:sz="2" w:space="0" w:color="000000"/>
              <w:bottom w:val="single" w:sz="2" w:space="0" w:color="000000"/>
            </w:tcBorders>
          </w:tcPr>
          <w:p w:rsidR="00D85DDA" w:rsidRDefault="00BE2772">
            <w:pPr>
              <w:pStyle w:val="TableContents"/>
            </w:pPr>
            <w:r>
              <w:t>5</w:t>
            </w:r>
          </w:p>
        </w:tc>
        <w:tc>
          <w:tcPr>
            <w:tcW w:w="630" w:type="dxa"/>
            <w:tcBorders>
              <w:left w:val="single" w:sz="2" w:space="0" w:color="000000"/>
              <w:bottom w:val="single" w:sz="2" w:space="0" w:color="000000"/>
            </w:tcBorders>
          </w:tcPr>
          <w:p w:rsidR="00D85DDA" w:rsidRDefault="00BE2772">
            <w:pPr>
              <w:pStyle w:val="TableContents"/>
            </w:pPr>
            <w:r>
              <w:t>X</w:t>
            </w:r>
          </w:p>
        </w:tc>
        <w:tc>
          <w:tcPr>
            <w:tcW w:w="718" w:type="dxa"/>
            <w:tcBorders>
              <w:left w:val="single" w:sz="2" w:space="0" w:color="000000"/>
              <w:bottom w:val="single" w:sz="2" w:space="0" w:color="000000"/>
            </w:tcBorders>
          </w:tcPr>
          <w:p w:rsidR="00D85DDA" w:rsidRDefault="00D85DDA">
            <w:pPr>
              <w:pStyle w:val="TableContents"/>
            </w:pPr>
          </w:p>
        </w:tc>
        <w:tc>
          <w:tcPr>
            <w:tcW w:w="719" w:type="dxa"/>
            <w:tcBorders>
              <w:left w:val="single" w:sz="2" w:space="0" w:color="000000"/>
              <w:bottom w:val="single" w:sz="2" w:space="0" w:color="000000"/>
            </w:tcBorders>
          </w:tcPr>
          <w:p w:rsidR="00D85DDA" w:rsidRDefault="00D85DDA">
            <w:pPr>
              <w:pStyle w:val="TableContents"/>
            </w:pPr>
          </w:p>
        </w:tc>
        <w:tc>
          <w:tcPr>
            <w:tcW w:w="724" w:type="dxa"/>
            <w:tcBorders>
              <w:left w:val="single" w:sz="2" w:space="0" w:color="000000"/>
              <w:bottom w:val="single" w:sz="2" w:space="0" w:color="000000"/>
            </w:tcBorders>
          </w:tcPr>
          <w:p w:rsidR="00D85DDA" w:rsidRDefault="00D85DDA">
            <w:pPr>
              <w:pStyle w:val="TableContents"/>
            </w:pPr>
          </w:p>
        </w:tc>
        <w:tc>
          <w:tcPr>
            <w:tcW w:w="627" w:type="dxa"/>
            <w:tcBorders>
              <w:left w:val="single" w:sz="2" w:space="0" w:color="000000"/>
              <w:bottom w:val="single" w:sz="2" w:space="0" w:color="000000"/>
            </w:tcBorders>
          </w:tcPr>
          <w:p w:rsidR="00D85DDA" w:rsidRDefault="00D85DDA">
            <w:pPr>
              <w:pStyle w:val="TableContents"/>
            </w:pPr>
          </w:p>
        </w:tc>
        <w:tc>
          <w:tcPr>
            <w:tcW w:w="633" w:type="dxa"/>
            <w:tcBorders>
              <w:left w:val="single" w:sz="2" w:space="0" w:color="000000"/>
              <w:bottom w:val="single" w:sz="2" w:space="0" w:color="000000"/>
            </w:tcBorders>
          </w:tcPr>
          <w:p w:rsidR="00D85DDA" w:rsidRDefault="00D85DDA">
            <w:pPr>
              <w:pStyle w:val="TableContents"/>
            </w:pPr>
          </w:p>
        </w:tc>
        <w:tc>
          <w:tcPr>
            <w:tcW w:w="720" w:type="dxa"/>
            <w:tcBorders>
              <w:left w:val="single" w:sz="2" w:space="0" w:color="000000"/>
              <w:bottom w:val="single" w:sz="2" w:space="0" w:color="000000"/>
            </w:tcBorders>
          </w:tcPr>
          <w:p w:rsidR="00D85DDA" w:rsidRDefault="00D85DDA">
            <w:pPr>
              <w:pStyle w:val="TableContents"/>
            </w:pPr>
          </w:p>
        </w:tc>
        <w:tc>
          <w:tcPr>
            <w:tcW w:w="628" w:type="dxa"/>
            <w:tcBorders>
              <w:left w:val="single" w:sz="2" w:space="0" w:color="000000"/>
              <w:bottom w:val="single" w:sz="2" w:space="0" w:color="000000"/>
            </w:tcBorders>
          </w:tcPr>
          <w:p w:rsidR="00D85DDA" w:rsidRDefault="00D85DDA">
            <w:pPr>
              <w:pStyle w:val="TableContents"/>
            </w:pPr>
          </w:p>
        </w:tc>
        <w:tc>
          <w:tcPr>
            <w:tcW w:w="720" w:type="dxa"/>
            <w:tcBorders>
              <w:left w:val="single" w:sz="2" w:space="0" w:color="000000"/>
              <w:bottom w:val="single" w:sz="2" w:space="0" w:color="000000"/>
            </w:tcBorders>
          </w:tcPr>
          <w:p w:rsidR="00D85DDA" w:rsidRDefault="00D85DDA">
            <w:pPr>
              <w:pStyle w:val="TableContents"/>
            </w:pPr>
          </w:p>
        </w:tc>
        <w:tc>
          <w:tcPr>
            <w:tcW w:w="723" w:type="dxa"/>
            <w:tcBorders>
              <w:left w:val="single" w:sz="2" w:space="0" w:color="000000"/>
              <w:bottom w:val="single" w:sz="2" w:space="0" w:color="000000"/>
            </w:tcBorders>
          </w:tcPr>
          <w:p w:rsidR="00D85DDA" w:rsidRDefault="00D85DDA">
            <w:pPr>
              <w:pStyle w:val="TableContents"/>
            </w:pPr>
          </w:p>
        </w:tc>
        <w:tc>
          <w:tcPr>
            <w:tcW w:w="719" w:type="dxa"/>
            <w:tcBorders>
              <w:left w:val="single" w:sz="2" w:space="0" w:color="000000"/>
              <w:bottom w:val="single" w:sz="2" w:space="0" w:color="000000"/>
            </w:tcBorders>
          </w:tcPr>
          <w:p w:rsidR="00D85DDA" w:rsidRDefault="00D85DDA">
            <w:pPr>
              <w:pStyle w:val="TableContents"/>
            </w:pPr>
          </w:p>
        </w:tc>
        <w:tc>
          <w:tcPr>
            <w:tcW w:w="883" w:type="dxa"/>
            <w:tcBorders>
              <w:left w:val="single" w:sz="2" w:space="0" w:color="000000"/>
              <w:bottom w:val="single" w:sz="2" w:space="0" w:color="000000"/>
              <w:right w:val="single" w:sz="2" w:space="0" w:color="000000"/>
            </w:tcBorders>
          </w:tcPr>
          <w:p w:rsidR="00D85DDA" w:rsidRDefault="00D85DDA">
            <w:pPr>
              <w:pStyle w:val="TableContents"/>
            </w:pPr>
          </w:p>
        </w:tc>
      </w:tr>
      <w:tr w:rsidR="00D85DDA">
        <w:tc>
          <w:tcPr>
            <w:tcW w:w="1080" w:type="dxa"/>
            <w:tcBorders>
              <w:left w:val="single" w:sz="2" w:space="0" w:color="000000"/>
              <w:bottom w:val="single" w:sz="2" w:space="0" w:color="000000"/>
            </w:tcBorders>
          </w:tcPr>
          <w:p w:rsidR="00D85DDA" w:rsidRDefault="00BE2772">
            <w:pPr>
              <w:pStyle w:val="TableContents"/>
            </w:pPr>
            <w:r>
              <w:t>REQ2</w:t>
            </w:r>
          </w:p>
        </w:tc>
        <w:tc>
          <w:tcPr>
            <w:tcW w:w="450" w:type="dxa"/>
            <w:tcBorders>
              <w:left w:val="single" w:sz="2" w:space="0" w:color="000000"/>
              <w:bottom w:val="single" w:sz="2" w:space="0" w:color="000000"/>
            </w:tcBorders>
          </w:tcPr>
          <w:p w:rsidR="00D85DDA" w:rsidRDefault="00BE2772">
            <w:pPr>
              <w:pStyle w:val="TableContents"/>
            </w:pPr>
            <w:r>
              <w:t>15</w:t>
            </w:r>
          </w:p>
        </w:tc>
        <w:tc>
          <w:tcPr>
            <w:tcW w:w="630" w:type="dxa"/>
            <w:tcBorders>
              <w:left w:val="single" w:sz="2" w:space="0" w:color="000000"/>
              <w:bottom w:val="single" w:sz="2" w:space="0" w:color="000000"/>
            </w:tcBorders>
          </w:tcPr>
          <w:p w:rsidR="00D85DDA" w:rsidRDefault="00D85DDA">
            <w:pPr>
              <w:pStyle w:val="TableContents"/>
            </w:pPr>
          </w:p>
        </w:tc>
        <w:tc>
          <w:tcPr>
            <w:tcW w:w="718" w:type="dxa"/>
            <w:tcBorders>
              <w:left w:val="single" w:sz="2" w:space="0" w:color="000000"/>
              <w:bottom w:val="single" w:sz="2" w:space="0" w:color="000000"/>
            </w:tcBorders>
          </w:tcPr>
          <w:p w:rsidR="00D85DDA" w:rsidRDefault="00D85DDA">
            <w:pPr>
              <w:pStyle w:val="TableContents"/>
            </w:pPr>
          </w:p>
        </w:tc>
        <w:tc>
          <w:tcPr>
            <w:tcW w:w="719" w:type="dxa"/>
            <w:tcBorders>
              <w:left w:val="single" w:sz="2" w:space="0" w:color="000000"/>
              <w:bottom w:val="single" w:sz="2" w:space="0" w:color="000000"/>
            </w:tcBorders>
          </w:tcPr>
          <w:p w:rsidR="00D85DDA" w:rsidRDefault="00D85DDA">
            <w:pPr>
              <w:pStyle w:val="TableContents"/>
            </w:pPr>
          </w:p>
        </w:tc>
        <w:tc>
          <w:tcPr>
            <w:tcW w:w="724" w:type="dxa"/>
            <w:tcBorders>
              <w:left w:val="single" w:sz="2" w:space="0" w:color="000000"/>
              <w:bottom w:val="single" w:sz="2" w:space="0" w:color="000000"/>
            </w:tcBorders>
          </w:tcPr>
          <w:p w:rsidR="00D85DDA" w:rsidRDefault="00D85DDA">
            <w:pPr>
              <w:pStyle w:val="TableContents"/>
            </w:pPr>
          </w:p>
        </w:tc>
        <w:tc>
          <w:tcPr>
            <w:tcW w:w="627" w:type="dxa"/>
            <w:tcBorders>
              <w:left w:val="single" w:sz="2" w:space="0" w:color="000000"/>
              <w:bottom w:val="single" w:sz="2" w:space="0" w:color="000000"/>
            </w:tcBorders>
          </w:tcPr>
          <w:p w:rsidR="00D85DDA" w:rsidRDefault="00D85DDA">
            <w:pPr>
              <w:pStyle w:val="TableContents"/>
            </w:pPr>
          </w:p>
        </w:tc>
        <w:tc>
          <w:tcPr>
            <w:tcW w:w="633" w:type="dxa"/>
            <w:tcBorders>
              <w:left w:val="single" w:sz="2" w:space="0" w:color="000000"/>
              <w:bottom w:val="single" w:sz="2" w:space="0" w:color="000000"/>
            </w:tcBorders>
          </w:tcPr>
          <w:p w:rsidR="00D85DDA" w:rsidRDefault="00D85DDA">
            <w:pPr>
              <w:pStyle w:val="TableContents"/>
            </w:pPr>
          </w:p>
        </w:tc>
        <w:tc>
          <w:tcPr>
            <w:tcW w:w="720" w:type="dxa"/>
            <w:tcBorders>
              <w:left w:val="single" w:sz="2" w:space="0" w:color="000000"/>
              <w:bottom w:val="single" w:sz="2" w:space="0" w:color="000000"/>
            </w:tcBorders>
          </w:tcPr>
          <w:p w:rsidR="00D85DDA" w:rsidRDefault="00D85DDA">
            <w:pPr>
              <w:pStyle w:val="TableContents"/>
            </w:pPr>
          </w:p>
        </w:tc>
        <w:tc>
          <w:tcPr>
            <w:tcW w:w="628" w:type="dxa"/>
            <w:tcBorders>
              <w:left w:val="single" w:sz="2" w:space="0" w:color="000000"/>
              <w:bottom w:val="single" w:sz="2" w:space="0" w:color="000000"/>
            </w:tcBorders>
          </w:tcPr>
          <w:p w:rsidR="00D85DDA" w:rsidRDefault="00BE2772">
            <w:pPr>
              <w:pStyle w:val="TableContents"/>
            </w:pPr>
            <w:r>
              <w:t>X</w:t>
            </w:r>
          </w:p>
        </w:tc>
        <w:tc>
          <w:tcPr>
            <w:tcW w:w="720" w:type="dxa"/>
            <w:tcBorders>
              <w:left w:val="single" w:sz="2" w:space="0" w:color="000000"/>
              <w:bottom w:val="single" w:sz="2" w:space="0" w:color="000000"/>
            </w:tcBorders>
          </w:tcPr>
          <w:p w:rsidR="00D85DDA" w:rsidRDefault="00D85DDA">
            <w:pPr>
              <w:pStyle w:val="TableContents"/>
            </w:pPr>
          </w:p>
        </w:tc>
        <w:tc>
          <w:tcPr>
            <w:tcW w:w="723" w:type="dxa"/>
            <w:tcBorders>
              <w:left w:val="single" w:sz="2" w:space="0" w:color="000000"/>
              <w:bottom w:val="single" w:sz="2" w:space="0" w:color="000000"/>
            </w:tcBorders>
          </w:tcPr>
          <w:p w:rsidR="00D85DDA" w:rsidRDefault="00D85DDA">
            <w:pPr>
              <w:pStyle w:val="TableContents"/>
            </w:pPr>
          </w:p>
        </w:tc>
        <w:tc>
          <w:tcPr>
            <w:tcW w:w="719" w:type="dxa"/>
            <w:tcBorders>
              <w:left w:val="single" w:sz="2" w:space="0" w:color="000000"/>
              <w:bottom w:val="single" w:sz="2" w:space="0" w:color="000000"/>
            </w:tcBorders>
          </w:tcPr>
          <w:p w:rsidR="00D85DDA" w:rsidRDefault="00D85DDA">
            <w:pPr>
              <w:pStyle w:val="TableContents"/>
            </w:pPr>
          </w:p>
        </w:tc>
        <w:tc>
          <w:tcPr>
            <w:tcW w:w="883" w:type="dxa"/>
            <w:tcBorders>
              <w:left w:val="single" w:sz="2" w:space="0" w:color="000000"/>
              <w:bottom w:val="single" w:sz="2" w:space="0" w:color="000000"/>
              <w:right w:val="single" w:sz="2" w:space="0" w:color="000000"/>
            </w:tcBorders>
          </w:tcPr>
          <w:p w:rsidR="00D85DDA" w:rsidRDefault="00D85DDA">
            <w:pPr>
              <w:pStyle w:val="TableContents"/>
            </w:pPr>
          </w:p>
        </w:tc>
      </w:tr>
      <w:tr w:rsidR="00D85DDA">
        <w:tc>
          <w:tcPr>
            <w:tcW w:w="1080" w:type="dxa"/>
            <w:tcBorders>
              <w:left w:val="single" w:sz="2" w:space="0" w:color="000000"/>
              <w:bottom w:val="single" w:sz="2" w:space="0" w:color="000000"/>
            </w:tcBorders>
          </w:tcPr>
          <w:p w:rsidR="00D85DDA" w:rsidRDefault="00BE2772">
            <w:pPr>
              <w:pStyle w:val="TableContents"/>
            </w:pPr>
            <w:r>
              <w:t>REQ3</w:t>
            </w:r>
          </w:p>
        </w:tc>
        <w:tc>
          <w:tcPr>
            <w:tcW w:w="450" w:type="dxa"/>
            <w:tcBorders>
              <w:left w:val="single" w:sz="2" w:space="0" w:color="000000"/>
              <w:bottom w:val="single" w:sz="2" w:space="0" w:color="000000"/>
            </w:tcBorders>
          </w:tcPr>
          <w:p w:rsidR="00D85DDA" w:rsidRDefault="00BE2772">
            <w:pPr>
              <w:pStyle w:val="TableContents"/>
            </w:pPr>
            <w:r>
              <w:t>15</w:t>
            </w:r>
          </w:p>
        </w:tc>
        <w:tc>
          <w:tcPr>
            <w:tcW w:w="630" w:type="dxa"/>
            <w:tcBorders>
              <w:left w:val="single" w:sz="2" w:space="0" w:color="000000"/>
              <w:bottom w:val="single" w:sz="2" w:space="0" w:color="000000"/>
            </w:tcBorders>
          </w:tcPr>
          <w:p w:rsidR="00D85DDA" w:rsidRDefault="00D85DDA">
            <w:pPr>
              <w:pStyle w:val="TableContents"/>
            </w:pPr>
          </w:p>
        </w:tc>
        <w:tc>
          <w:tcPr>
            <w:tcW w:w="718" w:type="dxa"/>
            <w:tcBorders>
              <w:left w:val="single" w:sz="2" w:space="0" w:color="000000"/>
              <w:bottom w:val="single" w:sz="2" w:space="0" w:color="000000"/>
            </w:tcBorders>
          </w:tcPr>
          <w:p w:rsidR="00D85DDA" w:rsidRDefault="00D85DDA">
            <w:pPr>
              <w:pStyle w:val="TableContents"/>
            </w:pPr>
          </w:p>
        </w:tc>
        <w:tc>
          <w:tcPr>
            <w:tcW w:w="719" w:type="dxa"/>
            <w:tcBorders>
              <w:left w:val="single" w:sz="2" w:space="0" w:color="000000"/>
              <w:bottom w:val="single" w:sz="2" w:space="0" w:color="000000"/>
            </w:tcBorders>
          </w:tcPr>
          <w:p w:rsidR="00D85DDA" w:rsidRDefault="00D85DDA">
            <w:pPr>
              <w:pStyle w:val="TableContents"/>
            </w:pPr>
          </w:p>
        </w:tc>
        <w:tc>
          <w:tcPr>
            <w:tcW w:w="724" w:type="dxa"/>
            <w:tcBorders>
              <w:left w:val="single" w:sz="2" w:space="0" w:color="000000"/>
              <w:bottom w:val="single" w:sz="2" w:space="0" w:color="000000"/>
            </w:tcBorders>
          </w:tcPr>
          <w:p w:rsidR="00D85DDA" w:rsidRDefault="00D85DDA">
            <w:pPr>
              <w:pStyle w:val="TableContents"/>
            </w:pPr>
          </w:p>
        </w:tc>
        <w:tc>
          <w:tcPr>
            <w:tcW w:w="627" w:type="dxa"/>
            <w:tcBorders>
              <w:left w:val="single" w:sz="2" w:space="0" w:color="000000"/>
              <w:bottom w:val="single" w:sz="2" w:space="0" w:color="000000"/>
            </w:tcBorders>
          </w:tcPr>
          <w:p w:rsidR="00D85DDA" w:rsidRDefault="00D85DDA">
            <w:pPr>
              <w:pStyle w:val="TableContents"/>
            </w:pPr>
          </w:p>
        </w:tc>
        <w:tc>
          <w:tcPr>
            <w:tcW w:w="633" w:type="dxa"/>
            <w:tcBorders>
              <w:left w:val="single" w:sz="2" w:space="0" w:color="000000"/>
              <w:bottom w:val="single" w:sz="2" w:space="0" w:color="000000"/>
            </w:tcBorders>
          </w:tcPr>
          <w:p w:rsidR="00D85DDA" w:rsidRDefault="00D85DDA">
            <w:pPr>
              <w:pStyle w:val="TableContents"/>
            </w:pPr>
          </w:p>
        </w:tc>
        <w:tc>
          <w:tcPr>
            <w:tcW w:w="720" w:type="dxa"/>
            <w:tcBorders>
              <w:left w:val="single" w:sz="2" w:space="0" w:color="000000"/>
              <w:bottom w:val="single" w:sz="2" w:space="0" w:color="000000"/>
            </w:tcBorders>
          </w:tcPr>
          <w:p w:rsidR="00D85DDA" w:rsidRDefault="00D85DDA">
            <w:pPr>
              <w:pStyle w:val="TableContents"/>
            </w:pPr>
          </w:p>
        </w:tc>
        <w:tc>
          <w:tcPr>
            <w:tcW w:w="628" w:type="dxa"/>
            <w:tcBorders>
              <w:left w:val="single" w:sz="2" w:space="0" w:color="000000"/>
              <w:bottom w:val="single" w:sz="2" w:space="0" w:color="000000"/>
            </w:tcBorders>
          </w:tcPr>
          <w:p w:rsidR="00D85DDA" w:rsidRDefault="00D85DDA">
            <w:pPr>
              <w:pStyle w:val="TableContents"/>
            </w:pPr>
          </w:p>
        </w:tc>
        <w:tc>
          <w:tcPr>
            <w:tcW w:w="720" w:type="dxa"/>
            <w:tcBorders>
              <w:left w:val="single" w:sz="2" w:space="0" w:color="000000"/>
              <w:bottom w:val="single" w:sz="2" w:space="0" w:color="000000"/>
            </w:tcBorders>
          </w:tcPr>
          <w:p w:rsidR="00D85DDA" w:rsidRDefault="00D85DDA">
            <w:pPr>
              <w:pStyle w:val="TableContents"/>
            </w:pPr>
          </w:p>
        </w:tc>
        <w:tc>
          <w:tcPr>
            <w:tcW w:w="723" w:type="dxa"/>
            <w:tcBorders>
              <w:left w:val="single" w:sz="2" w:space="0" w:color="000000"/>
              <w:bottom w:val="single" w:sz="2" w:space="0" w:color="000000"/>
            </w:tcBorders>
          </w:tcPr>
          <w:p w:rsidR="00D85DDA" w:rsidRDefault="00BE2772">
            <w:pPr>
              <w:pStyle w:val="TableContents"/>
            </w:pPr>
            <w:r>
              <w:t>X</w:t>
            </w:r>
          </w:p>
        </w:tc>
        <w:tc>
          <w:tcPr>
            <w:tcW w:w="719" w:type="dxa"/>
            <w:tcBorders>
              <w:left w:val="single" w:sz="2" w:space="0" w:color="000000"/>
              <w:bottom w:val="single" w:sz="2" w:space="0" w:color="000000"/>
            </w:tcBorders>
          </w:tcPr>
          <w:p w:rsidR="00D85DDA" w:rsidRDefault="00BE2772">
            <w:pPr>
              <w:pStyle w:val="TableContents"/>
            </w:pPr>
            <w:r>
              <w:t>X</w:t>
            </w:r>
          </w:p>
        </w:tc>
        <w:tc>
          <w:tcPr>
            <w:tcW w:w="883" w:type="dxa"/>
            <w:tcBorders>
              <w:left w:val="single" w:sz="2" w:space="0" w:color="000000"/>
              <w:bottom w:val="single" w:sz="2" w:space="0" w:color="000000"/>
              <w:right w:val="single" w:sz="2" w:space="0" w:color="000000"/>
            </w:tcBorders>
          </w:tcPr>
          <w:p w:rsidR="00D85DDA" w:rsidRDefault="00BE2772">
            <w:pPr>
              <w:pStyle w:val="TableContents"/>
            </w:pPr>
            <w:r>
              <w:t>X</w:t>
            </w:r>
          </w:p>
        </w:tc>
      </w:tr>
      <w:tr w:rsidR="00D85DDA">
        <w:tc>
          <w:tcPr>
            <w:tcW w:w="1080" w:type="dxa"/>
            <w:tcBorders>
              <w:left w:val="single" w:sz="2" w:space="0" w:color="000000"/>
              <w:bottom w:val="single" w:sz="2" w:space="0" w:color="000000"/>
            </w:tcBorders>
          </w:tcPr>
          <w:p w:rsidR="00D85DDA" w:rsidRDefault="00BE2772">
            <w:pPr>
              <w:pStyle w:val="TableContents"/>
            </w:pPr>
            <w:r>
              <w:t>REQ4</w:t>
            </w:r>
          </w:p>
        </w:tc>
        <w:tc>
          <w:tcPr>
            <w:tcW w:w="450" w:type="dxa"/>
            <w:tcBorders>
              <w:left w:val="single" w:sz="2" w:space="0" w:color="000000"/>
              <w:bottom w:val="single" w:sz="2" w:space="0" w:color="000000"/>
            </w:tcBorders>
          </w:tcPr>
          <w:p w:rsidR="00D85DDA" w:rsidRDefault="00BE2772">
            <w:pPr>
              <w:pStyle w:val="TableContents"/>
            </w:pPr>
            <w:r>
              <w:t>5</w:t>
            </w:r>
          </w:p>
        </w:tc>
        <w:tc>
          <w:tcPr>
            <w:tcW w:w="630" w:type="dxa"/>
            <w:tcBorders>
              <w:left w:val="single" w:sz="2" w:space="0" w:color="000000"/>
              <w:bottom w:val="single" w:sz="2" w:space="0" w:color="000000"/>
            </w:tcBorders>
          </w:tcPr>
          <w:p w:rsidR="00D85DDA" w:rsidRDefault="00D85DDA">
            <w:pPr>
              <w:pStyle w:val="TableContents"/>
            </w:pPr>
          </w:p>
        </w:tc>
        <w:tc>
          <w:tcPr>
            <w:tcW w:w="718" w:type="dxa"/>
            <w:tcBorders>
              <w:left w:val="single" w:sz="2" w:space="0" w:color="000000"/>
              <w:bottom w:val="single" w:sz="2" w:space="0" w:color="000000"/>
            </w:tcBorders>
          </w:tcPr>
          <w:p w:rsidR="00D85DDA" w:rsidRDefault="00BE2772">
            <w:pPr>
              <w:pStyle w:val="TableContents"/>
            </w:pPr>
            <w:r>
              <w:t>X</w:t>
            </w:r>
          </w:p>
        </w:tc>
        <w:tc>
          <w:tcPr>
            <w:tcW w:w="719" w:type="dxa"/>
            <w:tcBorders>
              <w:left w:val="single" w:sz="2" w:space="0" w:color="000000"/>
              <w:bottom w:val="single" w:sz="2" w:space="0" w:color="000000"/>
            </w:tcBorders>
          </w:tcPr>
          <w:p w:rsidR="00D85DDA" w:rsidRDefault="00D85DDA">
            <w:pPr>
              <w:pStyle w:val="TableContents"/>
            </w:pPr>
          </w:p>
        </w:tc>
        <w:tc>
          <w:tcPr>
            <w:tcW w:w="724" w:type="dxa"/>
            <w:tcBorders>
              <w:left w:val="single" w:sz="2" w:space="0" w:color="000000"/>
              <w:bottom w:val="single" w:sz="2" w:space="0" w:color="000000"/>
            </w:tcBorders>
          </w:tcPr>
          <w:p w:rsidR="00D85DDA" w:rsidRDefault="00D85DDA">
            <w:pPr>
              <w:pStyle w:val="TableContents"/>
            </w:pPr>
          </w:p>
        </w:tc>
        <w:tc>
          <w:tcPr>
            <w:tcW w:w="627" w:type="dxa"/>
            <w:tcBorders>
              <w:left w:val="single" w:sz="2" w:space="0" w:color="000000"/>
              <w:bottom w:val="single" w:sz="2" w:space="0" w:color="000000"/>
            </w:tcBorders>
          </w:tcPr>
          <w:p w:rsidR="00D85DDA" w:rsidRDefault="00D85DDA">
            <w:pPr>
              <w:pStyle w:val="TableContents"/>
            </w:pPr>
          </w:p>
        </w:tc>
        <w:tc>
          <w:tcPr>
            <w:tcW w:w="633" w:type="dxa"/>
            <w:tcBorders>
              <w:left w:val="single" w:sz="2" w:space="0" w:color="000000"/>
              <w:bottom w:val="single" w:sz="2" w:space="0" w:color="000000"/>
            </w:tcBorders>
          </w:tcPr>
          <w:p w:rsidR="00D85DDA" w:rsidRDefault="00D85DDA">
            <w:pPr>
              <w:pStyle w:val="TableContents"/>
            </w:pPr>
          </w:p>
        </w:tc>
        <w:tc>
          <w:tcPr>
            <w:tcW w:w="720" w:type="dxa"/>
            <w:tcBorders>
              <w:left w:val="single" w:sz="2" w:space="0" w:color="000000"/>
              <w:bottom w:val="single" w:sz="2" w:space="0" w:color="000000"/>
            </w:tcBorders>
          </w:tcPr>
          <w:p w:rsidR="00D85DDA" w:rsidRDefault="00D85DDA">
            <w:pPr>
              <w:pStyle w:val="TableContents"/>
            </w:pPr>
          </w:p>
        </w:tc>
        <w:tc>
          <w:tcPr>
            <w:tcW w:w="628" w:type="dxa"/>
            <w:tcBorders>
              <w:left w:val="single" w:sz="2" w:space="0" w:color="000000"/>
              <w:bottom w:val="single" w:sz="2" w:space="0" w:color="000000"/>
            </w:tcBorders>
          </w:tcPr>
          <w:p w:rsidR="00D85DDA" w:rsidRDefault="00D85DDA">
            <w:pPr>
              <w:pStyle w:val="TableContents"/>
            </w:pPr>
          </w:p>
        </w:tc>
        <w:tc>
          <w:tcPr>
            <w:tcW w:w="720" w:type="dxa"/>
            <w:tcBorders>
              <w:left w:val="single" w:sz="2" w:space="0" w:color="000000"/>
              <w:bottom w:val="single" w:sz="2" w:space="0" w:color="000000"/>
            </w:tcBorders>
          </w:tcPr>
          <w:p w:rsidR="00D85DDA" w:rsidRDefault="00D85DDA">
            <w:pPr>
              <w:pStyle w:val="TableContents"/>
            </w:pPr>
          </w:p>
        </w:tc>
        <w:tc>
          <w:tcPr>
            <w:tcW w:w="723" w:type="dxa"/>
            <w:tcBorders>
              <w:left w:val="single" w:sz="2" w:space="0" w:color="000000"/>
              <w:bottom w:val="single" w:sz="2" w:space="0" w:color="000000"/>
            </w:tcBorders>
          </w:tcPr>
          <w:p w:rsidR="00D85DDA" w:rsidRDefault="00D85DDA">
            <w:pPr>
              <w:pStyle w:val="TableContents"/>
            </w:pPr>
          </w:p>
        </w:tc>
        <w:tc>
          <w:tcPr>
            <w:tcW w:w="719" w:type="dxa"/>
            <w:tcBorders>
              <w:left w:val="single" w:sz="2" w:space="0" w:color="000000"/>
              <w:bottom w:val="single" w:sz="2" w:space="0" w:color="000000"/>
            </w:tcBorders>
          </w:tcPr>
          <w:p w:rsidR="00D85DDA" w:rsidRDefault="00D85DDA">
            <w:pPr>
              <w:pStyle w:val="TableContents"/>
            </w:pPr>
          </w:p>
        </w:tc>
        <w:tc>
          <w:tcPr>
            <w:tcW w:w="883" w:type="dxa"/>
            <w:tcBorders>
              <w:left w:val="single" w:sz="2" w:space="0" w:color="000000"/>
              <w:bottom w:val="single" w:sz="2" w:space="0" w:color="000000"/>
              <w:right w:val="single" w:sz="2" w:space="0" w:color="000000"/>
            </w:tcBorders>
          </w:tcPr>
          <w:p w:rsidR="00D85DDA" w:rsidRDefault="00D85DDA">
            <w:pPr>
              <w:pStyle w:val="TableContents"/>
            </w:pPr>
          </w:p>
        </w:tc>
      </w:tr>
      <w:tr w:rsidR="00D85DDA">
        <w:tc>
          <w:tcPr>
            <w:tcW w:w="1080" w:type="dxa"/>
            <w:tcBorders>
              <w:left w:val="single" w:sz="2" w:space="0" w:color="000000"/>
              <w:bottom w:val="single" w:sz="2" w:space="0" w:color="000000"/>
            </w:tcBorders>
          </w:tcPr>
          <w:p w:rsidR="00D85DDA" w:rsidRDefault="00BE2772">
            <w:pPr>
              <w:pStyle w:val="TableContents"/>
            </w:pPr>
            <w:r>
              <w:t>REQ5</w:t>
            </w:r>
          </w:p>
        </w:tc>
        <w:tc>
          <w:tcPr>
            <w:tcW w:w="450" w:type="dxa"/>
            <w:tcBorders>
              <w:left w:val="single" w:sz="2" w:space="0" w:color="000000"/>
              <w:bottom w:val="single" w:sz="2" w:space="0" w:color="000000"/>
            </w:tcBorders>
          </w:tcPr>
          <w:p w:rsidR="00D85DDA" w:rsidRDefault="00BE2772">
            <w:pPr>
              <w:pStyle w:val="TableContents"/>
            </w:pPr>
            <w:r>
              <w:t>15</w:t>
            </w:r>
          </w:p>
        </w:tc>
        <w:tc>
          <w:tcPr>
            <w:tcW w:w="630" w:type="dxa"/>
            <w:tcBorders>
              <w:left w:val="single" w:sz="2" w:space="0" w:color="000000"/>
              <w:bottom w:val="single" w:sz="2" w:space="0" w:color="000000"/>
            </w:tcBorders>
          </w:tcPr>
          <w:p w:rsidR="00D85DDA" w:rsidRDefault="00D85DDA">
            <w:pPr>
              <w:pStyle w:val="TableContents"/>
            </w:pPr>
          </w:p>
        </w:tc>
        <w:tc>
          <w:tcPr>
            <w:tcW w:w="718" w:type="dxa"/>
            <w:tcBorders>
              <w:left w:val="single" w:sz="2" w:space="0" w:color="000000"/>
              <w:bottom w:val="single" w:sz="2" w:space="0" w:color="000000"/>
            </w:tcBorders>
          </w:tcPr>
          <w:p w:rsidR="00D85DDA" w:rsidRDefault="00D85DDA">
            <w:pPr>
              <w:pStyle w:val="TableContents"/>
            </w:pPr>
          </w:p>
        </w:tc>
        <w:tc>
          <w:tcPr>
            <w:tcW w:w="719" w:type="dxa"/>
            <w:tcBorders>
              <w:left w:val="single" w:sz="2" w:space="0" w:color="000000"/>
              <w:bottom w:val="single" w:sz="2" w:space="0" w:color="000000"/>
            </w:tcBorders>
          </w:tcPr>
          <w:p w:rsidR="00D85DDA" w:rsidRDefault="00D85DDA">
            <w:pPr>
              <w:pStyle w:val="TableContents"/>
            </w:pPr>
          </w:p>
        </w:tc>
        <w:tc>
          <w:tcPr>
            <w:tcW w:w="724" w:type="dxa"/>
            <w:tcBorders>
              <w:left w:val="single" w:sz="2" w:space="0" w:color="000000"/>
              <w:bottom w:val="single" w:sz="2" w:space="0" w:color="000000"/>
            </w:tcBorders>
          </w:tcPr>
          <w:p w:rsidR="00D85DDA" w:rsidRDefault="00D85DDA">
            <w:pPr>
              <w:pStyle w:val="TableContents"/>
            </w:pPr>
          </w:p>
        </w:tc>
        <w:tc>
          <w:tcPr>
            <w:tcW w:w="627" w:type="dxa"/>
            <w:tcBorders>
              <w:left w:val="single" w:sz="2" w:space="0" w:color="000000"/>
              <w:bottom w:val="single" w:sz="2" w:space="0" w:color="000000"/>
            </w:tcBorders>
          </w:tcPr>
          <w:p w:rsidR="00D85DDA" w:rsidRDefault="00D85DDA">
            <w:pPr>
              <w:pStyle w:val="TableContents"/>
            </w:pPr>
          </w:p>
        </w:tc>
        <w:tc>
          <w:tcPr>
            <w:tcW w:w="633" w:type="dxa"/>
            <w:tcBorders>
              <w:left w:val="single" w:sz="2" w:space="0" w:color="000000"/>
              <w:bottom w:val="single" w:sz="2" w:space="0" w:color="000000"/>
            </w:tcBorders>
          </w:tcPr>
          <w:p w:rsidR="00D85DDA" w:rsidRDefault="00D85DDA">
            <w:pPr>
              <w:pStyle w:val="TableContents"/>
            </w:pPr>
          </w:p>
        </w:tc>
        <w:tc>
          <w:tcPr>
            <w:tcW w:w="720" w:type="dxa"/>
            <w:tcBorders>
              <w:left w:val="single" w:sz="2" w:space="0" w:color="000000"/>
              <w:bottom w:val="single" w:sz="2" w:space="0" w:color="000000"/>
            </w:tcBorders>
          </w:tcPr>
          <w:p w:rsidR="00D85DDA" w:rsidRDefault="00D85DDA">
            <w:pPr>
              <w:pStyle w:val="TableContents"/>
            </w:pPr>
          </w:p>
        </w:tc>
        <w:tc>
          <w:tcPr>
            <w:tcW w:w="628" w:type="dxa"/>
            <w:tcBorders>
              <w:left w:val="single" w:sz="2" w:space="0" w:color="000000"/>
              <w:bottom w:val="single" w:sz="2" w:space="0" w:color="000000"/>
            </w:tcBorders>
          </w:tcPr>
          <w:p w:rsidR="00D85DDA" w:rsidRDefault="00D85DDA">
            <w:pPr>
              <w:pStyle w:val="TableContents"/>
            </w:pPr>
          </w:p>
        </w:tc>
        <w:tc>
          <w:tcPr>
            <w:tcW w:w="720" w:type="dxa"/>
            <w:tcBorders>
              <w:left w:val="single" w:sz="2" w:space="0" w:color="000000"/>
              <w:bottom w:val="single" w:sz="2" w:space="0" w:color="000000"/>
            </w:tcBorders>
          </w:tcPr>
          <w:p w:rsidR="00D85DDA" w:rsidRDefault="00BE2772">
            <w:pPr>
              <w:pStyle w:val="TableContents"/>
            </w:pPr>
            <w:r>
              <w:t>X</w:t>
            </w:r>
          </w:p>
        </w:tc>
        <w:tc>
          <w:tcPr>
            <w:tcW w:w="723" w:type="dxa"/>
            <w:tcBorders>
              <w:left w:val="single" w:sz="2" w:space="0" w:color="000000"/>
              <w:bottom w:val="single" w:sz="2" w:space="0" w:color="000000"/>
            </w:tcBorders>
          </w:tcPr>
          <w:p w:rsidR="00D85DDA" w:rsidRDefault="00D85DDA">
            <w:pPr>
              <w:pStyle w:val="TableContents"/>
            </w:pPr>
          </w:p>
        </w:tc>
        <w:tc>
          <w:tcPr>
            <w:tcW w:w="719" w:type="dxa"/>
            <w:tcBorders>
              <w:left w:val="single" w:sz="2" w:space="0" w:color="000000"/>
              <w:bottom w:val="single" w:sz="2" w:space="0" w:color="000000"/>
            </w:tcBorders>
          </w:tcPr>
          <w:p w:rsidR="00D85DDA" w:rsidRDefault="00D85DDA">
            <w:pPr>
              <w:pStyle w:val="TableContents"/>
            </w:pPr>
          </w:p>
        </w:tc>
        <w:tc>
          <w:tcPr>
            <w:tcW w:w="883" w:type="dxa"/>
            <w:tcBorders>
              <w:left w:val="single" w:sz="2" w:space="0" w:color="000000"/>
              <w:bottom w:val="single" w:sz="2" w:space="0" w:color="000000"/>
              <w:right w:val="single" w:sz="2" w:space="0" w:color="000000"/>
            </w:tcBorders>
          </w:tcPr>
          <w:p w:rsidR="00D85DDA" w:rsidRDefault="00D85DDA">
            <w:pPr>
              <w:pStyle w:val="TableContents"/>
            </w:pPr>
          </w:p>
        </w:tc>
      </w:tr>
      <w:tr w:rsidR="00D85DDA">
        <w:tc>
          <w:tcPr>
            <w:tcW w:w="1080" w:type="dxa"/>
            <w:tcBorders>
              <w:left w:val="single" w:sz="2" w:space="0" w:color="000000"/>
              <w:bottom w:val="single" w:sz="2" w:space="0" w:color="000000"/>
            </w:tcBorders>
          </w:tcPr>
          <w:p w:rsidR="00D85DDA" w:rsidRDefault="00BE2772">
            <w:pPr>
              <w:pStyle w:val="TableContents"/>
            </w:pPr>
            <w:r>
              <w:t>REQ6</w:t>
            </w:r>
          </w:p>
        </w:tc>
        <w:tc>
          <w:tcPr>
            <w:tcW w:w="450" w:type="dxa"/>
            <w:tcBorders>
              <w:left w:val="single" w:sz="2" w:space="0" w:color="000000"/>
              <w:bottom w:val="single" w:sz="2" w:space="0" w:color="000000"/>
            </w:tcBorders>
          </w:tcPr>
          <w:p w:rsidR="00D85DDA" w:rsidRDefault="00BE2772">
            <w:pPr>
              <w:pStyle w:val="TableContents"/>
            </w:pPr>
            <w:r>
              <w:t>5</w:t>
            </w:r>
          </w:p>
        </w:tc>
        <w:tc>
          <w:tcPr>
            <w:tcW w:w="630" w:type="dxa"/>
            <w:tcBorders>
              <w:left w:val="single" w:sz="2" w:space="0" w:color="000000"/>
              <w:bottom w:val="single" w:sz="2" w:space="0" w:color="000000"/>
            </w:tcBorders>
          </w:tcPr>
          <w:p w:rsidR="00D85DDA" w:rsidRDefault="00D85DDA">
            <w:pPr>
              <w:pStyle w:val="TableContents"/>
            </w:pPr>
          </w:p>
        </w:tc>
        <w:tc>
          <w:tcPr>
            <w:tcW w:w="718" w:type="dxa"/>
            <w:tcBorders>
              <w:left w:val="single" w:sz="2" w:space="0" w:color="000000"/>
              <w:bottom w:val="single" w:sz="2" w:space="0" w:color="000000"/>
            </w:tcBorders>
          </w:tcPr>
          <w:p w:rsidR="00D85DDA" w:rsidRDefault="00D85DDA">
            <w:pPr>
              <w:pStyle w:val="TableContents"/>
            </w:pPr>
          </w:p>
        </w:tc>
        <w:tc>
          <w:tcPr>
            <w:tcW w:w="719" w:type="dxa"/>
            <w:tcBorders>
              <w:left w:val="single" w:sz="2" w:space="0" w:color="000000"/>
              <w:bottom w:val="single" w:sz="2" w:space="0" w:color="000000"/>
            </w:tcBorders>
          </w:tcPr>
          <w:p w:rsidR="00D85DDA" w:rsidRDefault="00BE2772">
            <w:pPr>
              <w:pStyle w:val="TableContents"/>
            </w:pPr>
            <w:r>
              <w:t>X</w:t>
            </w:r>
          </w:p>
        </w:tc>
        <w:tc>
          <w:tcPr>
            <w:tcW w:w="724" w:type="dxa"/>
            <w:tcBorders>
              <w:left w:val="single" w:sz="2" w:space="0" w:color="000000"/>
              <w:bottom w:val="single" w:sz="2" w:space="0" w:color="000000"/>
            </w:tcBorders>
          </w:tcPr>
          <w:p w:rsidR="00D85DDA" w:rsidRDefault="00D85DDA">
            <w:pPr>
              <w:pStyle w:val="TableContents"/>
            </w:pPr>
          </w:p>
        </w:tc>
        <w:tc>
          <w:tcPr>
            <w:tcW w:w="627" w:type="dxa"/>
            <w:tcBorders>
              <w:left w:val="single" w:sz="2" w:space="0" w:color="000000"/>
              <w:bottom w:val="single" w:sz="2" w:space="0" w:color="000000"/>
            </w:tcBorders>
          </w:tcPr>
          <w:p w:rsidR="00D85DDA" w:rsidRDefault="00BE2772">
            <w:pPr>
              <w:pStyle w:val="TableContents"/>
            </w:pPr>
            <w:r>
              <w:t>X</w:t>
            </w:r>
          </w:p>
        </w:tc>
        <w:tc>
          <w:tcPr>
            <w:tcW w:w="633" w:type="dxa"/>
            <w:tcBorders>
              <w:left w:val="single" w:sz="2" w:space="0" w:color="000000"/>
              <w:bottom w:val="single" w:sz="2" w:space="0" w:color="000000"/>
            </w:tcBorders>
          </w:tcPr>
          <w:p w:rsidR="00D85DDA" w:rsidRDefault="00D85DDA">
            <w:pPr>
              <w:pStyle w:val="TableContents"/>
            </w:pPr>
          </w:p>
        </w:tc>
        <w:tc>
          <w:tcPr>
            <w:tcW w:w="720" w:type="dxa"/>
            <w:tcBorders>
              <w:left w:val="single" w:sz="2" w:space="0" w:color="000000"/>
              <w:bottom w:val="single" w:sz="2" w:space="0" w:color="000000"/>
            </w:tcBorders>
          </w:tcPr>
          <w:p w:rsidR="00D85DDA" w:rsidRDefault="00D85DDA">
            <w:pPr>
              <w:pStyle w:val="TableContents"/>
            </w:pPr>
          </w:p>
        </w:tc>
        <w:tc>
          <w:tcPr>
            <w:tcW w:w="628" w:type="dxa"/>
            <w:tcBorders>
              <w:left w:val="single" w:sz="2" w:space="0" w:color="000000"/>
              <w:bottom w:val="single" w:sz="2" w:space="0" w:color="000000"/>
            </w:tcBorders>
          </w:tcPr>
          <w:p w:rsidR="00D85DDA" w:rsidRDefault="00D85DDA">
            <w:pPr>
              <w:pStyle w:val="TableContents"/>
            </w:pPr>
          </w:p>
        </w:tc>
        <w:tc>
          <w:tcPr>
            <w:tcW w:w="720" w:type="dxa"/>
            <w:tcBorders>
              <w:left w:val="single" w:sz="2" w:space="0" w:color="000000"/>
              <w:bottom w:val="single" w:sz="2" w:space="0" w:color="000000"/>
            </w:tcBorders>
          </w:tcPr>
          <w:p w:rsidR="00D85DDA" w:rsidRDefault="00D85DDA">
            <w:pPr>
              <w:pStyle w:val="TableContents"/>
            </w:pPr>
          </w:p>
        </w:tc>
        <w:tc>
          <w:tcPr>
            <w:tcW w:w="723" w:type="dxa"/>
            <w:tcBorders>
              <w:left w:val="single" w:sz="2" w:space="0" w:color="000000"/>
              <w:bottom w:val="single" w:sz="2" w:space="0" w:color="000000"/>
            </w:tcBorders>
          </w:tcPr>
          <w:p w:rsidR="00D85DDA" w:rsidRDefault="00D85DDA">
            <w:pPr>
              <w:pStyle w:val="TableContents"/>
            </w:pPr>
          </w:p>
        </w:tc>
        <w:tc>
          <w:tcPr>
            <w:tcW w:w="719" w:type="dxa"/>
            <w:tcBorders>
              <w:left w:val="single" w:sz="2" w:space="0" w:color="000000"/>
              <w:bottom w:val="single" w:sz="2" w:space="0" w:color="000000"/>
            </w:tcBorders>
          </w:tcPr>
          <w:p w:rsidR="00D85DDA" w:rsidRDefault="00D85DDA">
            <w:pPr>
              <w:pStyle w:val="TableContents"/>
            </w:pPr>
          </w:p>
        </w:tc>
        <w:tc>
          <w:tcPr>
            <w:tcW w:w="883" w:type="dxa"/>
            <w:tcBorders>
              <w:left w:val="single" w:sz="2" w:space="0" w:color="000000"/>
              <w:bottom w:val="single" w:sz="2" w:space="0" w:color="000000"/>
              <w:right w:val="single" w:sz="2" w:space="0" w:color="000000"/>
            </w:tcBorders>
          </w:tcPr>
          <w:p w:rsidR="00D85DDA" w:rsidRDefault="00D85DDA">
            <w:pPr>
              <w:pStyle w:val="TableContents"/>
            </w:pPr>
          </w:p>
        </w:tc>
      </w:tr>
      <w:tr w:rsidR="00D85DDA">
        <w:tc>
          <w:tcPr>
            <w:tcW w:w="1080" w:type="dxa"/>
            <w:tcBorders>
              <w:left w:val="single" w:sz="2" w:space="0" w:color="000000"/>
              <w:bottom w:val="single" w:sz="2" w:space="0" w:color="000000"/>
            </w:tcBorders>
          </w:tcPr>
          <w:p w:rsidR="00D85DDA" w:rsidRDefault="00BE2772">
            <w:pPr>
              <w:pStyle w:val="TableContents"/>
            </w:pPr>
            <w:r>
              <w:t>REQ7</w:t>
            </w:r>
          </w:p>
        </w:tc>
        <w:tc>
          <w:tcPr>
            <w:tcW w:w="450" w:type="dxa"/>
            <w:tcBorders>
              <w:left w:val="single" w:sz="2" w:space="0" w:color="000000"/>
              <w:bottom w:val="single" w:sz="2" w:space="0" w:color="000000"/>
            </w:tcBorders>
          </w:tcPr>
          <w:p w:rsidR="00D85DDA" w:rsidRDefault="00BE2772">
            <w:pPr>
              <w:pStyle w:val="TableContents"/>
            </w:pPr>
            <w:r>
              <w:t>10</w:t>
            </w:r>
          </w:p>
        </w:tc>
        <w:tc>
          <w:tcPr>
            <w:tcW w:w="630" w:type="dxa"/>
            <w:tcBorders>
              <w:left w:val="single" w:sz="2" w:space="0" w:color="000000"/>
              <w:bottom w:val="single" w:sz="2" w:space="0" w:color="000000"/>
            </w:tcBorders>
          </w:tcPr>
          <w:p w:rsidR="00D85DDA" w:rsidRDefault="00D85DDA">
            <w:pPr>
              <w:pStyle w:val="TableContents"/>
            </w:pPr>
          </w:p>
        </w:tc>
        <w:tc>
          <w:tcPr>
            <w:tcW w:w="718" w:type="dxa"/>
            <w:tcBorders>
              <w:left w:val="single" w:sz="2" w:space="0" w:color="000000"/>
              <w:bottom w:val="single" w:sz="2" w:space="0" w:color="000000"/>
            </w:tcBorders>
          </w:tcPr>
          <w:p w:rsidR="00D85DDA" w:rsidRDefault="00D85DDA">
            <w:pPr>
              <w:pStyle w:val="TableContents"/>
            </w:pPr>
          </w:p>
        </w:tc>
        <w:tc>
          <w:tcPr>
            <w:tcW w:w="719" w:type="dxa"/>
            <w:tcBorders>
              <w:left w:val="single" w:sz="2" w:space="0" w:color="000000"/>
              <w:bottom w:val="single" w:sz="2" w:space="0" w:color="000000"/>
            </w:tcBorders>
          </w:tcPr>
          <w:p w:rsidR="00D85DDA" w:rsidRDefault="00D85DDA">
            <w:pPr>
              <w:pStyle w:val="TableContents"/>
            </w:pPr>
          </w:p>
        </w:tc>
        <w:tc>
          <w:tcPr>
            <w:tcW w:w="724" w:type="dxa"/>
            <w:tcBorders>
              <w:left w:val="single" w:sz="2" w:space="0" w:color="000000"/>
              <w:bottom w:val="single" w:sz="2" w:space="0" w:color="000000"/>
            </w:tcBorders>
          </w:tcPr>
          <w:p w:rsidR="00D85DDA" w:rsidRDefault="00BE2772">
            <w:pPr>
              <w:pStyle w:val="TableContents"/>
            </w:pPr>
            <w:r>
              <w:t>X</w:t>
            </w:r>
          </w:p>
        </w:tc>
        <w:tc>
          <w:tcPr>
            <w:tcW w:w="627" w:type="dxa"/>
            <w:tcBorders>
              <w:left w:val="single" w:sz="2" w:space="0" w:color="000000"/>
              <w:bottom w:val="single" w:sz="2" w:space="0" w:color="000000"/>
            </w:tcBorders>
          </w:tcPr>
          <w:p w:rsidR="00D85DDA" w:rsidRDefault="00D85DDA">
            <w:pPr>
              <w:pStyle w:val="TableContents"/>
            </w:pPr>
          </w:p>
        </w:tc>
        <w:tc>
          <w:tcPr>
            <w:tcW w:w="633" w:type="dxa"/>
            <w:tcBorders>
              <w:left w:val="single" w:sz="2" w:space="0" w:color="000000"/>
              <w:bottom w:val="single" w:sz="2" w:space="0" w:color="000000"/>
            </w:tcBorders>
          </w:tcPr>
          <w:p w:rsidR="00D85DDA" w:rsidRDefault="00D85DDA">
            <w:pPr>
              <w:pStyle w:val="TableContents"/>
            </w:pPr>
          </w:p>
        </w:tc>
        <w:tc>
          <w:tcPr>
            <w:tcW w:w="720" w:type="dxa"/>
            <w:tcBorders>
              <w:left w:val="single" w:sz="2" w:space="0" w:color="000000"/>
              <w:bottom w:val="single" w:sz="2" w:space="0" w:color="000000"/>
            </w:tcBorders>
          </w:tcPr>
          <w:p w:rsidR="00D85DDA" w:rsidRDefault="00BE2772">
            <w:pPr>
              <w:pStyle w:val="TableContents"/>
            </w:pPr>
            <w:r>
              <w:t>X</w:t>
            </w:r>
          </w:p>
        </w:tc>
        <w:tc>
          <w:tcPr>
            <w:tcW w:w="628" w:type="dxa"/>
            <w:tcBorders>
              <w:left w:val="single" w:sz="2" w:space="0" w:color="000000"/>
              <w:bottom w:val="single" w:sz="2" w:space="0" w:color="000000"/>
            </w:tcBorders>
          </w:tcPr>
          <w:p w:rsidR="00D85DDA" w:rsidRDefault="00D85DDA">
            <w:pPr>
              <w:pStyle w:val="TableContents"/>
            </w:pPr>
          </w:p>
        </w:tc>
        <w:tc>
          <w:tcPr>
            <w:tcW w:w="720" w:type="dxa"/>
            <w:tcBorders>
              <w:left w:val="single" w:sz="2" w:space="0" w:color="000000"/>
              <w:bottom w:val="single" w:sz="2" w:space="0" w:color="000000"/>
            </w:tcBorders>
          </w:tcPr>
          <w:p w:rsidR="00D85DDA" w:rsidRDefault="00D85DDA">
            <w:pPr>
              <w:pStyle w:val="TableContents"/>
            </w:pPr>
          </w:p>
        </w:tc>
        <w:tc>
          <w:tcPr>
            <w:tcW w:w="723" w:type="dxa"/>
            <w:tcBorders>
              <w:left w:val="single" w:sz="2" w:space="0" w:color="000000"/>
              <w:bottom w:val="single" w:sz="2" w:space="0" w:color="000000"/>
            </w:tcBorders>
          </w:tcPr>
          <w:p w:rsidR="00D85DDA" w:rsidRDefault="00D85DDA">
            <w:pPr>
              <w:pStyle w:val="TableContents"/>
            </w:pPr>
          </w:p>
        </w:tc>
        <w:tc>
          <w:tcPr>
            <w:tcW w:w="719" w:type="dxa"/>
            <w:tcBorders>
              <w:left w:val="single" w:sz="2" w:space="0" w:color="000000"/>
              <w:bottom w:val="single" w:sz="2" w:space="0" w:color="000000"/>
            </w:tcBorders>
          </w:tcPr>
          <w:p w:rsidR="00D85DDA" w:rsidRDefault="00D85DDA">
            <w:pPr>
              <w:pStyle w:val="TableContents"/>
            </w:pPr>
          </w:p>
        </w:tc>
        <w:tc>
          <w:tcPr>
            <w:tcW w:w="883" w:type="dxa"/>
            <w:tcBorders>
              <w:left w:val="single" w:sz="2" w:space="0" w:color="000000"/>
              <w:bottom w:val="single" w:sz="2" w:space="0" w:color="000000"/>
              <w:right w:val="single" w:sz="2" w:space="0" w:color="000000"/>
            </w:tcBorders>
          </w:tcPr>
          <w:p w:rsidR="00D85DDA" w:rsidRDefault="00D85DDA">
            <w:pPr>
              <w:pStyle w:val="TableContents"/>
            </w:pPr>
          </w:p>
        </w:tc>
      </w:tr>
      <w:tr w:rsidR="00D85DDA">
        <w:tc>
          <w:tcPr>
            <w:tcW w:w="1080" w:type="dxa"/>
            <w:tcBorders>
              <w:left w:val="single" w:sz="2" w:space="0" w:color="000000"/>
              <w:bottom w:val="single" w:sz="2" w:space="0" w:color="000000"/>
            </w:tcBorders>
          </w:tcPr>
          <w:p w:rsidR="00D85DDA" w:rsidRDefault="00BE2772">
            <w:pPr>
              <w:pStyle w:val="TableContents"/>
            </w:pPr>
            <w:r>
              <w:t>REQ8</w:t>
            </w:r>
          </w:p>
        </w:tc>
        <w:tc>
          <w:tcPr>
            <w:tcW w:w="450" w:type="dxa"/>
            <w:tcBorders>
              <w:left w:val="single" w:sz="2" w:space="0" w:color="000000"/>
              <w:bottom w:val="single" w:sz="2" w:space="0" w:color="000000"/>
            </w:tcBorders>
          </w:tcPr>
          <w:p w:rsidR="00D85DDA" w:rsidRDefault="00BE2772">
            <w:pPr>
              <w:pStyle w:val="TableContents"/>
            </w:pPr>
            <w:r>
              <w:t>5</w:t>
            </w:r>
          </w:p>
        </w:tc>
        <w:tc>
          <w:tcPr>
            <w:tcW w:w="630" w:type="dxa"/>
            <w:tcBorders>
              <w:left w:val="single" w:sz="2" w:space="0" w:color="000000"/>
              <w:bottom w:val="single" w:sz="2" w:space="0" w:color="000000"/>
            </w:tcBorders>
          </w:tcPr>
          <w:p w:rsidR="00D85DDA" w:rsidRDefault="00D85DDA">
            <w:pPr>
              <w:pStyle w:val="TableContents"/>
            </w:pPr>
          </w:p>
        </w:tc>
        <w:tc>
          <w:tcPr>
            <w:tcW w:w="718" w:type="dxa"/>
            <w:tcBorders>
              <w:left w:val="single" w:sz="2" w:space="0" w:color="000000"/>
              <w:bottom w:val="single" w:sz="2" w:space="0" w:color="000000"/>
            </w:tcBorders>
          </w:tcPr>
          <w:p w:rsidR="00D85DDA" w:rsidRDefault="00D85DDA">
            <w:pPr>
              <w:pStyle w:val="TableContents"/>
            </w:pPr>
          </w:p>
        </w:tc>
        <w:tc>
          <w:tcPr>
            <w:tcW w:w="719" w:type="dxa"/>
            <w:tcBorders>
              <w:left w:val="single" w:sz="2" w:space="0" w:color="000000"/>
              <w:bottom w:val="single" w:sz="2" w:space="0" w:color="000000"/>
            </w:tcBorders>
          </w:tcPr>
          <w:p w:rsidR="00D85DDA" w:rsidRDefault="00D85DDA">
            <w:pPr>
              <w:pStyle w:val="TableContents"/>
            </w:pPr>
          </w:p>
        </w:tc>
        <w:tc>
          <w:tcPr>
            <w:tcW w:w="724" w:type="dxa"/>
            <w:tcBorders>
              <w:left w:val="single" w:sz="2" w:space="0" w:color="000000"/>
              <w:bottom w:val="single" w:sz="2" w:space="0" w:color="000000"/>
            </w:tcBorders>
          </w:tcPr>
          <w:p w:rsidR="00D85DDA" w:rsidRDefault="00BE2772">
            <w:pPr>
              <w:pStyle w:val="TableContents"/>
            </w:pPr>
            <w:r>
              <w:t>X</w:t>
            </w:r>
          </w:p>
        </w:tc>
        <w:tc>
          <w:tcPr>
            <w:tcW w:w="627" w:type="dxa"/>
            <w:tcBorders>
              <w:left w:val="single" w:sz="2" w:space="0" w:color="000000"/>
              <w:bottom w:val="single" w:sz="2" w:space="0" w:color="000000"/>
            </w:tcBorders>
          </w:tcPr>
          <w:p w:rsidR="00D85DDA" w:rsidRDefault="00D85DDA">
            <w:pPr>
              <w:pStyle w:val="TableContents"/>
            </w:pPr>
          </w:p>
        </w:tc>
        <w:tc>
          <w:tcPr>
            <w:tcW w:w="633" w:type="dxa"/>
            <w:tcBorders>
              <w:left w:val="single" w:sz="2" w:space="0" w:color="000000"/>
              <w:bottom w:val="single" w:sz="2" w:space="0" w:color="000000"/>
            </w:tcBorders>
          </w:tcPr>
          <w:p w:rsidR="00D85DDA" w:rsidRDefault="00BE2772">
            <w:pPr>
              <w:pStyle w:val="TableContents"/>
            </w:pPr>
            <w:r>
              <w:t>X</w:t>
            </w:r>
          </w:p>
        </w:tc>
        <w:tc>
          <w:tcPr>
            <w:tcW w:w="720" w:type="dxa"/>
            <w:tcBorders>
              <w:left w:val="single" w:sz="2" w:space="0" w:color="000000"/>
              <w:bottom w:val="single" w:sz="2" w:space="0" w:color="000000"/>
            </w:tcBorders>
          </w:tcPr>
          <w:p w:rsidR="00D85DDA" w:rsidRDefault="00D85DDA">
            <w:pPr>
              <w:pStyle w:val="TableContents"/>
            </w:pPr>
          </w:p>
        </w:tc>
        <w:tc>
          <w:tcPr>
            <w:tcW w:w="628" w:type="dxa"/>
            <w:tcBorders>
              <w:left w:val="single" w:sz="2" w:space="0" w:color="000000"/>
              <w:bottom w:val="single" w:sz="2" w:space="0" w:color="000000"/>
            </w:tcBorders>
          </w:tcPr>
          <w:p w:rsidR="00D85DDA" w:rsidRDefault="00D85DDA">
            <w:pPr>
              <w:pStyle w:val="TableContents"/>
            </w:pPr>
          </w:p>
        </w:tc>
        <w:tc>
          <w:tcPr>
            <w:tcW w:w="720" w:type="dxa"/>
            <w:tcBorders>
              <w:left w:val="single" w:sz="2" w:space="0" w:color="000000"/>
              <w:bottom w:val="single" w:sz="2" w:space="0" w:color="000000"/>
            </w:tcBorders>
          </w:tcPr>
          <w:p w:rsidR="00D85DDA" w:rsidRDefault="00D85DDA">
            <w:pPr>
              <w:pStyle w:val="TableContents"/>
            </w:pPr>
          </w:p>
        </w:tc>
        <w:tc>
          <w:tcPr>
            <w:tcW w:w="723" w:type="dxa"/>
            <w:tcBorders>
              <w:left w:val="single" w:sz="2" w:space="0" w:color="000000"/>
              <w:bottom w:val="single" w:sz="2" w:space="0" w:color="000000"/>
            </w:tcBorders>
          </w:tcPr>
          <w:p w:rsidR="00D85DDA" w:rsidRDefault="00D85DDA">
            <w:pPr>
              <w:pStyle w:val="TableContents"/>
            </w:pPr>
          </w:p>
        </w:tc>
        <w:tc>
          <w:tcPr>
            <w:tcW w:w="719" w:type="dxa"/>
            <w:tcBorders>
              <w:left w:val="single" w:sz="2" w:space="0" w:color="000000"/>
              <w:bottom w:val="single" w:sz="2" w:space="0" w:color="000000"/>
            </w:tcBorders>
          </w:tcPr>
          <w:p w:rsidR="00D85DDA" w:rsidRDefault="00D85DDA">
            <w:pPr>
              <w:pStyle w:val="TableContents"/>
            </w:pPr>
          </w:p>
        </w:tc>
        <w:tc>
          <w:tcPr>
            <w:tcW w:w="883" w:type="dxa"/>
            <w:tcBorders>
              <w:left w:val="single" w:sz="2" w:space="0" w:color="000000"/>
              <w:bottom w:val="single" w:sz="2" w:space="0" w:color="000000"/>
              <w:right w:val="single" w:sz="2" w:space="0" w:color="000000"/>
            </w:tcBorders>
          </w:tcPr>
          <w:p w:rsidR="00D85DDA" w:rsidRDefault="00D85DDA">
            <w:pPr>
              <w:pStyle w:val="TableContents"/>
            </w:pPr>
          </w:p>
        </w:tc>
      </w:tr>
      <w:tr w:rsidR="00D85DDA">
        <w:tc>
          <w:tcPr>
            <w:tcW w:w="1080" w:type="dxa"/>
            <w:tcBorders>
              <w:left w:val="single" w:sz="2" w:space="0" w:color="000000"/>
              <w:bottom w:val="single" w:sz="2" w:space="0" w:color="000000"/>
            </w:tcBorders>
          </w:tcPr>
          <w:p w:rsidR="00D85DDA" w:rsidRDefault="00BE2772">
            <w:pPr>
              <w:pStyle w:val="TableContents"/>
            </w:pPr>
            <w:r>
              <w:t>REQ9</w:t>
            </w:r>
          </w:p>
        </w:tc>
        <w:tc>
          <w:tcPr>
            <w:tcW w:w="450" w:type="dxa"/>
            <w:tcBorders>
              <w:left w:val="single" w:sz="2" w:space="0" w:color="000000"/>
              <w:bottom w:val="single" w:sz="2" w:space="0" w:color="000000"/>
            </w:tcBorders>
          </w:tcPr>
          <w:p w:rsidR="00D85DDA" w:rsidRDefault="00BE2772">
            <w:pPr>
              <w:pStyle w:val="TableContents"/>
            </w:pPr>
            <w:r>
              <w:t>10</w:t>
            </w:r>
          </w:p>
        </w:tc>
        <w:tc>
          <w:tcPr>
            <w:tcW w:w="630" w:type="dxa"/>
            <w:tcBorders>
              <w:left w:val="single" w:sz="2" w:space="0" w:color="000000"/>
              <w:bottom w:val="single" w:sz="2" w:space="0" w:color="000000"/>
            </w:tcBorders>
          </w:tcPr>
          <w:p w:rsidR="00D85DDA" w:rsidRDefault="00D85DDA">
            <w:pPr>
              <w:pStyle w:val="TableContents"/>
            </w:pPr>
          </w:p>
        </w:tc>
        <w:tc>
          <w:tcPr>
            <w:tcW w:w="718" w:type="dxa"/>
            <w:tcBorders>
              <w:left w:val="single" w:sz="2" w:space="0" w:color="000000"/>
              <w:bottom w:val="single" w:sz="2" w:space="0" w:color="000000"/>
            </w:tcBorders>
          </w:tcPr>
          <w:p w:rsidR="00D85DDA" w:rsidRDefault="00D85DDA">
            <w:pPr>
              <w:pStyle w:val="TableContents"/>
            </w:pPr>
          </w:p>
        </w:tc>
        <w:tc>
          <w:tcPr>
            <w:tcW w:w="719" w:type="dxa"/>
            <w:tcBorders>
              <w:left w:val="single" w:sz="2" w:space="0" w:color="000000"/>
              <w:bottom w:val="single" w:sz="2" w:space="0" w:color="000000"/>
            </w:tcBorders>
          </w:tcPr>
          <w:p w:rsidR="00D85DDA" w:rsidRDefault="00D85DDA">
            <w:pPr>
              <w:pStyle w:val="TableContents"/>
            </w:pPr>
          </w:p>
        </w:tc>
        <w:tc>
          <w:tcPr>
            <w:tcW w:w="724" w:type="dxa"/>
            <w:tcBorders>
              <w:left w:val="single" w:sz="2" w:space="0" w:color="000000"/>
              <w:bottom w:val="single" w:sz="2" w:space="0" w:color="000000"/>
            </w:tcBorders>
          </w:tcPr>
          <w:p w:rsidR="00D85DDA" w:rsidRDefault="00BE2772">
            <w:pPr>
              <w:pStyle w:val="TableContents"/>
            </w:pPr>
            <w:r>
              <w:t>X</w:t>
            </w:r>
          </w:p>
        </w:tc>
        <w:tc>
          <w:tcPr>
            <w:tcW w:w="627" w:type="dxa"/>
            <w:tcBorders>
              <w:left w:val="single" w:sz="2" w:space="0" w:color="000000"/>
              <w:bottom w:val="single" w:sz="2" w:space="0" w:color="000000"/>
            </w:tcBorders>
          </w:tcPr>
          <w:p w:rsidR="00D85DDA" w:rsidRDefault="00D85DDA">
            <w:pPr>
              <w:pStyle w:val="TableContents"/>
            </w:pPr>
          </w:p>
        </w:tc>
        <w:tc>
          <w:tcPr>
            <w:tcW w:w="633" w:type="dxa"/>
            <w:tcBorders>
              <w:left w:val="single" w:sz="2" w:space="0" w:color="000000"/>
              <w:bottom w:val="single" w:sz="2" w:space="0" w:color="000000"/>
            </w:tcBorders>
          </w:tcPr>
          <w:p w:rsidR="00D85DDA" w:rsidRDefault="00D85DDA">
            <w:pPr>
              <w:pStyle w:val="TableContents"/>
            </w:pPr>
          </w:p>
        </w:tc>
        <w:tc>
          <w:tcPr>
            <w:tcW w:w="720" w:type="dxa"/>
            <w:tcBorders>
              <w:left w:val="single" w:sz="2" w:space="0" w:color="000000"/>
              <w:bottom w:val="single" w:sz="2" w:space="0" w:color="000000"/>
            </w:tcBorders>
          </w:tcPr>
          <w:p w:rsidR="00D85DDA" w:rsidRDefault="00BE2772">
            <w:pPr>
              <w:pStyle w:val="TableContents"/>
            </w:pPr>
            <w:r>
              <w:t>X</w:t>
            </w:r>
          </w:p>
        </w:tc>
        <w:tc>
          <w:tcPr>
            <w:tcW w:w="628" w:type="dxa"/>
            <w:tcBorders>
              <w:left w:val="single" w:sz="2" w:space="0" w:color="000000"/>
              <w:bottom w:val="single" w:sz="2" w:space="0" w:color="000000"/>
            </w:tcBorders>
          </w:tcPr>
          <w:p w:rsidR="00D85DDA" w:rsidRDefault="00D85DDA">
            <w:pPr>
              <w:pStyle w:val="TableContents"/>
            </w:pPr>
          </w:p>
        </w:tc>
        <w:tc>
          <w:tcPr>
            <w:tcW w:w="720" w:type="dxa"/>
            <w:tcBorders>
              <w:left w:val="single" w:sz="2" w:space="0" w:color="000000"/>
              <w:bottom w:val="single" w:sz="2" w:space="0" w:color="000000"/>
            </w:tcBorders>
          </w:tcPr>
          <w:p w:rsidR="00D85DDA" w:rsidRDefault="00D85DDA">
            <w:pPr>
              <w:pStyle w:val="TableContents"/>
            </w:pPr>
          </w:p>
        </w:tc>
        <w:tc>
          <w:tcPr>
            <w:tcW w:w="723" w:type="dxa"/>
            <w:tcBorders>
              <w:left w:val="single" w:sz="2" w:space="0" w:color="000000"/>
              <w:bottom w:val="single" w:sz="2" w:space="0" w:color="000000"/>
            </w:tcBorders>
          </w:tcPr>
          <w:p w:rsidR="00D85DDA" w:rsidRDefault="00D85DDA">
            <w:pPr>
              <w:pStyle w:val="TableContents"/>
            </w:pPr>
          </w:p>
        </w:tc>
        <w:tc>
          <w:tcPr>
            <w:tcW w:w="719" w:type="dxa"/>
            <w:tcBorders>
              <w:left w:val="single" w:sz="2" w:space="0" w:color="000000"/>
              <w:bottom w:val="single" w:sz="2" w:space="0" w:color="000000"/>
            </w:tcBorders>
          </w:tcPr>
          <w:p w:rsidR="00D85DDA" w:rsidRDefault="00D85DDA">
            <w:pPr>
              <w:pStyle w:val="TableContents"/>
            </w:pPr>
          </w:p>
        </w:tc>
        <w:tc>
          <w:tcPr>
            <w:tcW w:w="883" w:type="dxa"/>
            <w:tcBorders>
              <w:left w:val="single" w:sz="2" w:space="0" w:color="000000"/>
              <w:bottom w:val="single" w:sz="2" w:space="0" w:color="000000"/>
              <w:right w:val="single" w:sz="2" w:space="0" w:color="000000"/>
            </w:tcBorders>
          </w:tcPr>
          <w:p w:rsidR="00D85DDA" w:rsidRDefault="00D85DDA">
            <w:pPr>
              <w:pStyle w:val="TableContents"/>
            </w:pPr>
          </w:p>
        </w:tc>
      </w:tr>
      <w:tr w:rsidR="00D85DDA">
        <w:tc>
          <w:tcPr>
            <w:tcW w:w="1080" w:type="dxa"/>
            <w:tcBorders>
              <w:left w:val="single" w:sz="2" w:space="0" w:color="000000"/>
              <w:bottom w:val="single" w:sz="2" w:space="0" w:color="000000"/>
            </w:tcBorders>
          </w:tcPr>
          <w:p w:rsidR="00D85DDA" w:rsidRDefault="00BE2772">
            <w:pPr>
              <w:pStyle w:val="TableContents"/>
              <w:rPr>
                <w:b/>
                <w:bCs/>
              </w:rPr>
            </w:pPr>
            <w:r>
              <w:rPr>
                <w:b/>
                <w:bCs/>
              </w:rPr>
              <w:t>MAX PW</w:t>
            </w:r>
          </w:p>
        </w:tc>
        <w:tc>
          <w:tcPr>
            <w:tcW w:w="450" w:type="dxa"/>
            <w:tcBorders>
              <w:left w:val="single" w:sz="2" w:space="0" w:color="000000"/>
              <w:bottom w:val="single" w:sz="2" w:space="0" w:color="000000"/>
            </w:tcBorders>
          </w:tcPr>
          <w:p w:rsidR="00D85DDA" w:rsidRDefault="00D85DDA">
            <w:pPr>
              <w:pStyle w:val="TableContents"/>
            </w:pPr>
          </w:p>
        </w:tc>
        <w:tc>
          <w:tcPr>
            <w:tcW w:w="630" w:type="dxa"/>
            <w:tcBorders>
              <w:left w:val="single" w:sz="2" w:space="0" w:color="000000"/>
              <w:bottom w:val="single" w:sz="2" w:space="0" w:color="000000"/>
            </w:tcBorders>
          </w:tcPr>
          <w:p w:rsidR="00D85DDA" w:rsidRDefault="00D85DDA">
            <w:pPr>
              <w:pStyle w:val="TableContents"/>
            </w:pPr>
          </w:p>
        </w:tc>
        <w:tc>
          <w:tcPr>
            <w:tcW w:w="718" w:type="dxa"/>
            <w:tcBorders>
              <w:left w:val="single" w:sz="2" w:space="0" w:color="000000"/>
              <w:bottom w:val="single" w:sz="2" w:space="0" w:color="000000"/>
            </w:tcBorders>
          </w:tcPr>
          <w:p w:rsidR="00D85DDA" w:rsidRDefault="00D85DDA">
            <w:pPr>
              <w:pStyle w:val="TableContents"/>
            </w:pPr>
          </w:p>
        </w:tc>
        <w:tc>
          <w:tcPr>
            <w:tcW w:w="719" w:type="dxa"/>
            <w:tcBorders>
              <w:left w:val="single" w:sz="2" w:space="0" w:color="000000"/>
              <w:bottom w:val="single" w:sz="2" w:space="0" w:color="000000"/>
            </w:tcBorders>
          </w:tcPr>
          <w:p w:rsidR="00D85DDA" w:rsidRDefault="00D85DDA">
            <w:pPr>
              <w:pStyle w:val="TableContents"/>
            </w:pPr>
          </w:p>
        </w:tc>
        <w:tc>
          <w:tcPr>
            <w:tcW w:w="724" w:type="dxa"/>
            <w:tcBorders>
              <w:left w:val="single" w:sz="2" w:space="0" w:color="000000"/>
              <w:bottom w:val="single" w:sz="2" w:space="0" w:color="000000"/>
            </w:tcBorders>
          </w:tcPr>
          <w:p w:rsidR="00D85DDA" w:rsidRDefault="00D85DDA">
            <w:pPr>
              <w:pStyle w:val="TableContents"/>
            </w:pPr>
          </w:p>
        </w:tc>
        <w:tc>
          <w:tcPr>
            <w:tcW w:w="627" w:type="dxa"/>
            <w:tcBorders>
              <w:left w:val="single" w:sz="2" w:space="0" w:color="000000"/>
              <w:bottom w:val="single" w:sz="2" w:space="0" w:color="000000"/>
            </w:tcBorders>
          </w:tcPr>
          <w:p w:rsidR="00D85DDA" w:rsidRDefault="00D85DDA">
            <w:pPr>
              <w:pStyle w:val="TableContents"/>
            </w:pPr>
          </w:p>
        </w:tc>
        <w:tc>
          <w:tcPr>
            <w:tcW w:w="633" w:type="dxa"/>
            <w:tcBorders>
              <w:left w:val="single" w:sz="2" w:space="0" w:color="000000"/>
              <w:bottom w:val="single" w:sz="2" w:space="0" w:color="000000"/>
            </w:tcBorders>
          </w:tcPr>
          <w:p w:rsidR="00D85DDA" w:rsidRDefault="00D85DDA">
            <w:pPr>
              <w:pStyle w:val="TableContents"/>
            </w:pPr>
          </w:p>
        </w:tc>
        <w:tc>
          <w:tcPr>
            <w:tcW w:w="720" w:type="dxa"/>
            <w:tcBorders>
              <w:left w:val="single" w:sz="2" w:space="0" w:color="000000"/>
              <w:bottom w:val="single" w:sz="2" w:space="0" w:color="000000"/>
            </w:tcBorders>
          </w:tcPr>
          <w:p w:rsidR="00D85DDA" w:rsidRDefault="00D85DDA">
            <w:pPr>
              <w:pStyle w:val="TableContents"/>
            </w:pPr>
          </w:p>
        </w:tc>
        <w:tc>
          <w:tcPr>
            <w:tcW w:w="628" w:type="dxa"/>
            <w:tcBorders>
              <w:left w:val="single" w:sz="2" w:space="0" w:color="000000"/>
              <w:bottom w:val="single" w:sz="2" w:space="0" w:color="000000"/>
            </w:tcBorders>
          </w:tcPr>
          <w:p w:rsidR="00D85DDA" w:rsidRDefault="00D85DDA">
            <w:pPr>
              <w:pStyle w:val="TableContents"/>
            </w:pPr>
          </w:p>
        </w:tc>
        <w:tc>
          <w:tcPr>
            <w:tcW w:w="720" w:type="dxa"/>
            <w:tcBorders>
              <w:left w:val="single" w:sz="2" w:space="0" w:color="000000"/>
              <w:bottom w:val="single" w:sz="2" w:space="0" w:color="000000"/>
            </w:tcBorders>
          </w:tcPr>
          <w:p w:rsidR="00D85DDA" w:rsidRDefault="00D85DDA">
            <w:pPr>
              <w:pStyle w:val="TableContents"/>
            </w:pPr>
          </w:p>
        </w:tc>
        <w:tc>
          <w:tcPr>
            <w:tcW w:w="723" w:type="dxa"/>
            <w:tcBorders>
              <w:left w:val="single" w:sz="2" w:space="0" w:color="000000"/>
              <w:bottom w:val="single" w:sz="2" w:space="0" w:color="000000"/>
            </w:tcBorders>
          </w:tcPr>
          <w:p w:rsidR="00D85DDA" w:rsidRDefault="00D85DDA">
            <w:pPr>
              <w:pStyle w:val="TableContents"/>
            </w:pPr>
          </w:p>
        </w:tc>
        <w:tc>
          <w:tcPr>
            <w:tcW w:w="719" w:type="dxa"/>
            <w:tcBorders>
              <w:left w:val="single" w:sz="2" w:space="0" w:color="000000"/>
              <w:bottom w:val="single" w:sz="2" w:space="0" w:color="000000"/>
            </w:tcBorders>
          </w:tcPr>
          <w:p w:rsidR="00D85DDA" w:rsidRDefault="00D85DDA">
            <w:pPr>
              <w:pStyle w:val="TableContents"/>
            </w:pPr>
          </w:p>
        </w:tc>
        <w:tc>
          <w:tcPr>
            <w:tcW w:w="883" w:type="dxa"/>
            <w:tcBorders>
              <w:left w:val="single" w:sz="2" w:space="0" w:color="000000"/>
              <w:bottom w:val="single" w:sz="2" w:space="0" w:color="000000"/>
              <w:right w:val="single" w:sz="2" w:space="0" w:color="000000"/>
            </w:tcBorders>
          </w:tcPr>
          <w:p w:rsidR="00D85DDA" w:rsidRDefault="00D85DDA">
            <w:pPr>
              <w:pStyle w:val="TableContents"/>
            </w:pPr>
          </w:p>
        </w:tc>
      </w:tr>
      <w:tr w:rsidR="00D85DDA">
        <w:tc>
          <w:tcPr>
            <w:tcW w:w="1080" w:type="dxa"/>
            <w:tcBorders>
              <w:left w:val="single" w:sz="2" w:space="0" w:color="000000"/>
              <w:bottom w:val="single" w:sz="2" w:space="0" w:color="000000"/>
            </w:tcBorders>
          </w:tcPr>
          <w:p w:rsidR="00D85DDA" w:rsidRDefault="00BE2772">
            <w:pPr>
              <w:pStyle w:val="TableContents"/>
              <w:rPr>
                <w:b/>
                <w:bCs/>
              </w:rPr>
            </w:pPr>
            <w:r>
              <w:rPr>
                <w:b/>
                <w:bCs/>
              </w:rPr>
              <w:t>TOTAL PW</w:t>
            </w:r>
          </w:p>
        </w:tc>
        <w:tc>
          <w:tcPr>
            <w:tcW w:w="450" w:type="dxa"/>
            <w:tcBorders>
              <w:left w:val="single" w:sz="2" w:space="0" w:color="000000"/>
              <w:bottom w:val="single" w:sz="2" w:space="0" w:color="000000"/>
            </w:tcBorders>
          </w:tcPr>
          <w:p w:rsidR="00D85DDA" w:rsidRDefault="00D85DDA">
            <w:pPr>
              <w:pStyle w:val="TableContents"/>
            </w:pPr>
          </w:p>
        </w:tc>
        <w:tc>
          <w:tcPr>
            <w:tcW w:w="630" w:type="dxa"/>
            <w:tcBorders>
              <w:left w:val="single" w:sz="2" w:space="0" w:color="000000"/>
              <w:bottom w:val="single" w:sz="2" w:space="0" w:color="000000"/>
            </w:tcBorders>
          </w:tcPr>
          <w:p w:rsidR="00D85DDA" w:rsidRDefault="00BE2772">
            <w:pPr>
              <w:pStyle w:val="TableContents"/>
            </w:pPr>
            <w:r>
              <w:t>5</w:t>
            </w:r>
          </w:p>
        </w:tc>
        <w:tc>
          <w:tcPr>
            <w:tcW w:w="718" w:type="dxa"/>
            <w:tcBorders>
              <w:left w:val="single" w:sz="2" w:space="0" w:color="000000"/>
              <w:bottom w:val="single" w:sz="2" w:space="0" w:color="000000"/>
            </w:tcBorders>
          </w:tcPr>
          <w:p w:rsidR="00D85DDA" w:rsidRDefault="00BE2772">
            <w:pPr>
              <w:pStyle w:val="TableContents"/>
            </w:pPr>
            <w:r>
              <w:t>5</w:t>
            </w:r>
          </w:p>
        </w:tc>
        <w:tc>
          <w:tcPr>
            <w:tcW w:w="719" w:type="dxa"/>
            <w:tcBorders>
              <w:left w:val="single" w:sz="2" w:space="0" w:color="000000"/>
              <w:bottom w:val="single" w:sz="2" w:space="0" w:color="000000"/>
            </w:tcBorders>
          </w:tcPr>
          <w:p w:rsidR="00D85DDA" w:rsidRDefault="00BE2772">
            <w:pPr>
              <w:pStyle w:val="TableContents"/>
            </w:pPr>
            <w:r>
              <w:t>10</w:t>
            </w:r>
          </w:p>
        </w:tc>
        <w:tc>
          <w:tcPr>
            <w:tcW w:w="724" w:type="dxa"/>
            <w:tcBorders>
              <w:left w:val="single" w:sz="2" w:space="0" w:color="000000"/>
              <w:bottom w:val="single" w:sz="2" w:space="0" w:color="000000"/>
            </w:tcBorders>
          </w:tcPr>
          <w:p w:rsidR="00D85DDA" w:rsidRDefault="00D85DDA">
            <w:pPr>
              <w:pStyle w:val="TableContents"/>
            </w:pPr>
          </w:p>
        </w:tc>
        <w:tc>
          <w:tcPr>
            <w:tcW w:w="627" w:type="dxa"/>
            <w:tcBorders>
              <w:left w:val="single" w:sz="2" w:space="0" w:color="000000"/>
              <w:bottom w:val="single" w:sz="2" w:space="0" w:color="000000"/>
            </w:tcBorders>
          </w:tcPr>
          <w:p w:rsidR="00D85DDA" w:rsidRDefault="00BE2772">
            <w:pPr>
              <w:pStyle w:val="TableContents"/>
            </w:pPr>
            <w:r>
              <w:t>5</w:t>
            </w:r>
          </w:p>
        </w:tc>
        <w:tc>
          <w:tcPr>
            <w:tcW w:w="633" w:type="dxa"/>
            <w:tcBorders>
              <w:left w:val="single" w:sz="2" w:space="0" w:color="000000"/>
              <w:bottom w:val="single" w:sz="2" w:space="0" w:color="000000"/>
            </w:tcBorders>
          </w:tcPr>
          <w:p w:rsidR="00D85DDA" w:rsidRDefault="00BE2772">
            <w:pPr>
              <w:pStyle w:val="TableContents"/>
            </w:pPr>
            <w:r>
              <w:t>5</w:t>
            </w:r>
          </w:p>
        </w:tc>
        <w:tc>
          <w:tcPr>
            <w:tcW w:w="720" w:type="dxa"/>
            <w:tcBorders>
              <w:left w:val="single" w:sz="2" w:space="0" w:color="000000"/>
              <w:bottom w:val="single" w:sz="2" w:space="0" w:color="000000"/>
            </w:tcBorders>
          </w:tcPr>
          <w:p w:rsidR="00D85DDA" w:rsidRDefault="00BE2772">
            <w:pPr>
              <w:pStyle w:val="TableContents"/>
            </w:pPr>
            <w:r>
              <w:t>10</w:t>
            </w:r>
          </w:p>
        </w:tc>
        <w:tc>
          <w:tcPr>
            <w:tcW w:w="628" w:type="dxa"/>
            <w:tcBorders>
              <w:left w:val="single" w:sz="2" w:space="0" w:color="000000"/>
              <w:bottom w:val="single" w:sz="2" w:space="0" w:color="000000"/>
            </w:tcBorders>
          </w:tcPr>
          <w:p w:rsidR="00D85DDA" w:rsidRDefault="00BE2772">
            <w:pPr>
              <w:pStyle w:val="TableContents"/>
            </w:pPr>
            <w:r>
              <w:t>15</w:t>
            </w:r>
          </w:p>
        </w:tc>
        <w:tc>
          <w:tcPr>
            <w:tcW w:w="720" w:type="dxa"/>
            <w:tcBorders>
              <w:left w:val="single" w:sz="2" w:space="0" w:color="000000"/>
              <w:bottom w:val="single" w:sz="2" w:space="0" w:color="000000"/>
            </w:tcBorders>
          </w:tcPr>
          <w:p w:rsidR="00D85DDA" w:rsidRDefault="00BE2772">
            <w:pPr>
              <w:pStyle w:val="TableContents"/>
            </w:pPr>
            <w:r>
              <w:t>15</w:t>
            </w:r>
          </w:p>
        </w:tc>
        <w:tc>
          <w:tcPr>
            <w:tcW w:w="723" w:type="dxa"/>
            <w:tcBorders>
              <w:left w:val="single" w:sz="2" w:space="0" w:color="000000"/>
              <w:bottom w:val="single" w:sz="2" w:space="0" w:color="000000"/>
            </w:tcBorders>
          </w:tcPr>
          <w:p w:rsidR="00D85DDA" w:rsidRDefault="00BE2772">
            <w:pPr>
              <w:pStyle w:val="TableContents"/>
            </w:pPr>
            <w:r>
              <w:t>15</w:t>
            </w:r>
          </w:p>
        </w:tc>
        <w:tc>
          <w:tcPr>
            <w:tcW w:w="719" w:type="dxa"/>
            <w:tcBorders>
              <w:left w:val="single" w:sz="2" w:space="0" w:color="000000"/>
              <w:bottom w:val="single" w:sz="2" w:space="0" w:color="000000"/>
            </w:tcBorders>
          </w:tcPr>
          <w:p w:rsidR="00D85DDA" w:rsidRDefault="00BE2772">
            <w:pPr>
              <w:pStyle w:val="TableContents"/>
            </w:pPr>
            <w:r>
              <w:t>15</w:t>
            </w:r>
          </w:p>
        </w:tc>
        <w:tc>
          <w:tcPr>
            <w:tcW w:w="883" w:type="dxa"/>
            <w:tcBorders>
              <w:left w:val="single" w:sz="2" w:space="0" w:color="000000"/>
              <w:bottom w:val="single" w:sz="2" w:space="0" w:color="000000"/>
              <w:right w:val="single" w:sz="2" w:space="0" w:color="000000"/>
            </w:tcBorders>
          </w:tcPr>
          <w:p w:rsidR="00D85DDA" w:rsidRDefault="00BE2772">
            <w:pPr>
              <w:pStyle w:val="TableContents"/>
            </w:pPr>
            <w:r>
              <w:t>15</w:t>
            </w:r>
          </w:p>
        </w:tc>
      </w:tr>
    </w:tbl>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BE2772">
      <w:r>
        <w:tab/>
      </w:r>
      <w:r>
        <w:tab/>
      </w:r>
      <w:r>
        <w:tab/>
      </w:r>
      <w:r>
        <w:rPr>
          <w:b/>
          <w:bCs/>
          <w:u w:val="single"/>
        </w:rPr>
        <w:t>System Architecture and design</w:t>
      </w:r>
    </w:p>
    <w:p w:rsidR="00D85DDA" w:rsidRDefault="00BE2772">
      <w:r>
        <w:t xml:space="preserve">The system architecture is a conceptual model that describes a system, it defines the behavior, structure, and views of the system. The system architecture can consist of subsystems and system components. </w:t>
      </w:r>
    </w:p>
    <w:p w:rsidR="00D85DDA" w:rsidRDefault="00BE2772">
      <w:r>
        <w:tab/>
      </w:r>
      <w:r>
        <w:tab/>
      </w:r>
      <w:r>
        <w:tab/>
      </w:r>
      <w:r>
        <w:tab/>
      </w:r>
      <w:r>
        <w:rPr>
          <w:b/>
          <w:bCs/>
          <w:u w:val="single"/>
        </w:rPr>
        <w:t>Architectural style</w:t>
      </w:r>
    </w:p>
    <w:p w:rsidR="00D85DDA" w:rsidRDefault="00D85DDA"/>
    <w:p w:rsidR="00D85DDA" w:rsidRDefault="00BE2772">
      <w:r>
        <w:lastRenderedPageBreak/>
        <w:t xml:space="preserve">The system uses client-server architecture thus allowing the system to be distributed within the facility, take for example the administrator can have his/her client that interfaces with the server. This architectural style allows the server to be in a centralized place and the client can be in different departments within the hospital facility this greatly works to our advantage because it allows the system to grow both horizontally and vertically. In the future in the hospital needs to add a new department all that is need is to connect the client to the server. To future make the system flexible both the layered and component-based approach was used this allows the system functions to be sub-divided adhering to the design principles of the project which state that each class within the system can only handle one responsibility take for example the search class which implements the search functionality in the system  the class can the accessed by other classes needing the search functionality </w:t>
      </w:r>
    </w:p>
    <w:p w:rsidR="00D85DDA" w:rsidRDefault="00D85DDA"/>
    <w:p w:rsidR="00D85DDA" w:rsidRDefault="00BE2772">
      <w:r>
        <w:t>The server side is divided into three tiers each with its responsibility namely;</w:t>
      </w:r>
    </w:p>
    <w:p w:rsidR="00D85DDA" w:rsidRDefault="00BE2772">
      <w:pPr>
        <w:numPr>
          <w:ilvl w:val="0"/>
          <w:numId w:val="2"/>
        </w:numPr>
      </w:pPr>
      <w:r>
        <w:t>the business logic unit, this unit is in charge of all the business logic, for example, calculating the bill</w:t>
      </w:r>
    </w:p>
    <w:p w:rsidR="00D85DDA" w:rsidRDefault="00BE2772">
      <w:pPr>
        <w:numPr>
          <w:ilvl w:val="0"/>
          <w:numId w:val="2"/>
        </w:numPr>
      </w:pPr>
      <w:r>
        <w:t>database, the database is in charge of storing all the hospital-related data</w:t>
      </w:r>
    </w:p>
    <w:p w:rsidR="00D85DDA" w:rsidRDefault="00BE2772">
      <w:pPr>
        <w:numPr>
          <w:ilvl w:val="0"/>
          <w:numId w:val="2"/>
        </w:numPr>
      </w:pPr>
      <w:r>
        <w:t>Authentication and authorization unit this unit handles all the sessions within the system thereby providing security.</w:t>
      </w:r>
    </w:p>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BE2772">
      <w:r>
        <w:tab/>
      </w:r>
      <w:r>
        <w:tab/>
      </w:r>
      <w:r>
        <w:tab/>
      </w:r>
      <w:r>
        <w:rPr>
          <w:b/>
          <w:bCs/>
          <w:u w:val="single"/>
        </w:rPr>
        <w:t>Subsystems</w:t>
      </w:r>
    </w:p>
    <w:p w:rsidR="00D85DDA" w:rsidRDefault="00D85DDA"/>
    <w:p w:rsidR="00D85DDA" w:rsidRDefault="00BE2772">
      <w:r>
        <w:rPr>
          <w:noProof/>
          <w:lang w:eastAsia="en-US" w:bidi="ar-SA"/>
        </w:rPr>
        <w:lastRenderedPageBreak/>
        <w:drawing>
          <wp:anchor distT="0" distB="0" distL="0" distR="0" simplePos="0" relativeHeight="251656192" behindDoc="0" locked="0" layoutInCell="1" allowOverlap="1">
            <wp:simplePos x="0" y="0"/>
            <wp:positionH relativeFrom="column">
              <wp:posOffset>-66675</wp:posOffset>
            </wp:positionH>
            <wp:positionV relativeFrom="paragraph">
              <wp:posOffset>164465</wp:posOffset>
            </wp:positionV>
            <wp:extent cx="6332220" cy="6908165"/>
            <wp:effectExtent l="0" t="0" r="0" b="0"/>
            <wp:wrapSquare wrapText="largest"/>
            <wp:docPr id="23" name="Image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2"/>
                    <pic:cNvPicPr>
                      <a:picLocks noChangeAspect="1" noChangeArrowheads="1"/>
                    </pic:cNvPicPr>
                  </pic:nvPicPr>
                  <pic:blipFill>
                    <a:blip r:embed="rId18"/>
                    <a:stretch>
                      <a:fillRect/>
                    </a:stretch>
                  </pic:blipFill>
                  <pic:spPr bwMode="auto">
                    <a:xfrm>
                      <a:off x="0" y="0"/>
                      <a:ext cx="6332220" cy="6908165"/>
                    </a:xfrm>
                    <a:prstGeom prst="rect">
                      <a:avLst/>
                    </a:prstGeom>
                  </pic:spPr>
                </pic:pic>
              </a:graphicData>
            </a:graphic>
          </wp:anchor>
        </w:drawing>
      </w:r>
    </w:p>
    <w:p w:rsidR="00D85DDA" w:rsidRDefault="00BE2772">
      <w:r>
        <w:t>Figure 4.1</w:t>
      </w:r>
    </w:p>
    <w:p w:rsidR="00D85DDA" w:rsidRDefault="00D85DDA"/>
    <w:p w:rsidR="00D85DDA" w:rsidRDefault="00D85DDA"/>
    <w:p w:rsidR="00D85DDA" w:rsidRDefault="00D85DDA"/>
    <w:p w:rsidR="00D85DDA" w:rsidRDefault="00D85DDA"/>
    <w:p w:rsidR="00D85DDA" w:rsidRDefault="00D85DDA"/>
    <w:p w:rsidR="00D85DDA" w:rsidRDefault="00BE2772">
      <w:r>
        <w:tab/>
      </w:r>
      <w:r>
        <w:tab/>
      </w:r>
      <w:r>
        <w:tab/>
      </w:r>
      <w:r>
        <w:rPr>
          <w:b/>
          <w:bCs/>
          <w:u w:val="single"/>
        </w:rPr>
        <w:t>Mapping subsystems into hardware.</w:t>
      </w:r>
    </w:p>
    <w:p w:rsidR="00D85DDA" w:rsidRDefault="00D85DDA"/>
    <w:p w:rsidR="00D85DDA" w:rsidRDefault="00BE2772">
      <w:r>
        <w:t xml:space="preserve">Our system architectural style is majorly based on the server-client model, the presentation subsystem will sit the client-side and the rest of the subsystems will sit on the server-side. On the client-side, the standard user needs to have a personal computer running any browser. On the server-side we need to have two bare metal servers the first one running our data subsystem, while the second one running the authentication and business logic subsystems, this setup allows the system to run faster because of the distribution of tasks, the setup further boots security because of the layering of security. </w:t>
      </w:r>
    </w:p>
    <w:p w:rsidR="00D85DDA" w:rsidRDefault="00D85DDA"/>
    <w:p w:rsidR="00D85DDA" w:rsidRDefault="00BE2772">
      <w:r>
        <w:tab/>
      </w:r>
      <w:r>
        <w:tab/>
      </w:r>
      <w:r>
        <w:tab/>
      </w:r>
    </w:p>
    <w:p w:rsidR="00D85DDA" w:rsidRDefault="00BE2772">
      <w:r>
        <w:tab/>
      </w:r>
      <w:r>
        <w:tab/>
      </w:r>
      <w:r>
        <w:tab/>
      </w:r>
      <w:r>
        <w:rPr>
          <w:b/>
          <w:bCs/>
          <w:u w:val="single"/>
        </w:rPr>
        <w:t>Persistent Data Storage.</w:t>
      </w:r>
    </w:p>
    <w:p w:rsidR="00D85DDA" w:rsidRDefault="00D85DDA"/>
    <w:p w:rsidR="00D85DDA" w:rsidRDefault="00BE2772">
      <w:r>
        <w:t>The system uses a relational database to store data, the data split into tables following the entity relation diagram namely;</w:t>
      </w:r>
    </w:p>
    <w:p w:rsidR="00D85DDA" w:rsidRDefault="00BE2772">
      <w:pPr>
        <w:numPr>
          <w:ilvl w:val="0"/>
          <w:numId w:val="3"/>
        </w:numPr>
      </w:pPr>
      <w:r>
        <w:t>staff table</w:t>
      </w:r>
    </w:p>
    <w:p w:rsidR="00D85DDA" w:rsidRDefault="00BE2772">
      <w:pPr>
        <w:numPr>
          <w:ilvl w:val="0"/>
          <w:numId w:val="3"/>
        </w:numPr>
      </w:pPr>
      <w:r>
        <w:t>patient table</w:t>
      </w:r>
    </w:p>
    <w:p w:rsidR="00D85DDA" w:rsidRDefault="00BE2772">
      <w:pPr>
        <w:numPr>
          <w:ilvl w:val="0"/>
          <w:numId w:val="3"/>
        </w:numPr>
      </w:pPr>
      <w:r>
        <w:t>billing table</w:t>
      </w:r>
    </w:p>
    <w:p w:rsidR="00D85DDA" w:rsidRDefault="00BE2772">
      <w:pPr>
        <w:numPr>
          <w:ilvl w:val="0"/>
          <w:numId w:val="3"/>
        </w:numPr>
      </w:pPr>
      <w:r>
        <w:t>room table</w:t>
      </w:r>
    </w:p>
    <w:p w:rsidR="00D85DDA" w:rsidRDefault="00BE2772">
      <w:r>
        <w:t>each of these tables has their attributes that describe the entities in these tables.</w:t>
      </w:r>
    </w:p>
    <w:p w:rsidR="00D85DDA" w:rsidRDefault="00D85DDA"/>
    <w:p w:rsidR="00D85DDA" w:rsidRDefault="00BE2772">
      <w:r>
        <w:tab/>
      </w:r>
      <w:r>
        <w:tab/>
      </w:r>
      <w:r>
        <w:tab/>
      </w:r>
      <w:r>
        <w:tab/>
      </w:r>
      <w:r>
        <w:rPr>
          <w:b/>
          <w:bCs/>
          <w:u w:val="single"/>
        </w:rPr>
        <w:t>Network Protocol</w:t>
      </w:r>
    </w:p>
    <w:p w:rsidR="00D85DDA" w:rsidRDefault="00D85DDA"/>
    <w:p w:rsidR="00D85DDA" w:rsidRDefault="00BE2772">
      <w:r>
        <w:t xml:space="preserve">The server side uses sockets to connect between the database and the business logic subsystems each running on a different server. The network protocol used is TCP protocol which allows end to end connection between the two. The connection between the client and the server uses the secure https protocol. In https protocol the data is encrypted. </w:t>
      </w:r>
    </w:p>
    <w:p w:rsidR="00D85DDA" w:rsidRDefault="00D85DDA"/>
    <w:p w:rsidR="00D85DDA" w:rsidRDefault="00D85DDA"/>
    <w:p w:rsidR="00D85DDA" w:rsidRDefault="00BE2772">
      <w:r>
        <w:tab/>
      </w:r>
      <w:r>
        <w:tab/>
      </w:r>
      <w:r>
        <w:tab/>
      </w:r>
      <w:r>
        <w:tab/>
      </w:r>
      <w:r>
        <w:rPr>
          <w:b/>
          <w:bCs/>
          <w:u w:val="single"/>
        </w:rPr>
        <w:t>Global control flow</w:t>
      </w:r>
    </w:p>
    <w:p w:rsidR="00D85DDA" w:rsidRDefault="00D85DDA"/>
    <w:p w:rsidR="00D85DDA" w:rsidRDefault="00BE2772">
      <w:r>
        <w:t xml:space="preserve">The system is event-driven the server is always listening for connections when a client connects the server creates a thread to handle the needs of that client and continues to listen for incoming connections, because of threading the different clients can execute different tasks within the system this removes the time dependency. Also in the data subsystem,  the database spins off threads to handle the different requests by the client through the business logic subsystem. To maintain the integrity of the system the threads make use of semaphores, mutexes, and locks. These controls prevent two threads from writing to the same object at the same time hence corrupting the data. </w:t>
      </w:r>
    </w:p>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BE2772">
      <w:r>
        <w:tab/>
      </w:r>
      <w:r>
        <w:tab/>
      </w:r>
      <w:r>
        <w:tab/>
      </w:r>
      <w:r>
        <w:tab/>
      </w:r>
      <w:r>
        <w:rPr>
          <w:b/>
          <w:bCs/>
          <w:u w:val="single"/>
        </w:rPr>
        <w:t>Hardware requirements</w:t>
      </w:r>
    </w:p>
    <w:p w:rsidR="00D85DDA" w:rsidRDefault="00BE2772">
      <w:r>
        <w:lastRenderedPageBreak/>
        <w:t>The client-side does not need any specific hardware to run a standard personal computer should suffice, but on the server-side, we need to use machines with the following requirements;</w:t>
      </w:r>
    </w:p>
    <w:p w:rsidR="00D85DDA" w:rsidRDefault="00BE2772">
      <w:pPr>
        <w:numPr>
          <w:ilvl w:val="0"/>
          <w:numId w:val="4"/>
        </w:numPr>
      </w:pPr>
      <w:r>
        <w:t>CPU with at least 6 cores.</w:t>
      </w:r>
    </w:p>
    <w:p w:rsidR="00D85DDA" w:rsidRDefault="00BE2772">
      <w:pPr>
        <w:numPr>
          <w:ilvl w:val="0"/>
          <w:numId w:val="4"/>
        </w:numPr>
      </w:pPr>
      <w:r>
        <w:t>16 GB of RAM.</w:t>
      </w:r>
    </w:p>
    <w:p w:rsidR="00D85DDA" w:rsidRDefault="00BE2772">
      <w:pPr>
        <w:numPr>
          <w:ilvl w:val="0"/>
          <w:numId w:val="4"/>
        </w:numPr>
      </w:pPr>
      <w:r>
        <w:t>One Gigabyte capable network card.</w:t>
      </w:r>
    </w:p>
    <w:p w:rsidR="00D85DDA" w:rsidRDefault="00BE2772">
      <w:pPr>
        <w:numPr>
          <w:ilvl w:val="0"/>
          <w:numId w:val="4"/>
        </w:numPr>
      </w:pPr>
      <w:r>
        <w:t>1 Terabyte solid-state drive.</w:t>
      </w:r>
    </w:p>
    <w:p w:rsidR="00D85DDA" w:rsidRDefault="00BE2772">
      <w:pPr>
        <w:numPr>
          <w:ilvl w:val="0"/>
          <w:numId w:val="4"/>
        </w:numPr>
      </w:pPr>
      <w:r>
        <w:t xml:space="preserve">4 Terabytes hard disk. </w:t>
      </w:r>
    </w:p>
    <w:p w:rsidR="00D85DDA" w:rsidRDefault="00D85DDA">
      <w:pPr>
        <w:ind w:left="720"/>
      </w:pPr>
    </w:p>
    <w:p w:rsidR="00D85DDA" w:rsidRDefault="00BE2772">
      <w:r>
        <w:t>The above requirements will make the system have  a faster response time because the CPU can handle all the incoming client request, the RAM makes the machine handle a lot of processes at a time this also allows users to fully maximize the CPU, for the one-gigabyte solid-state drive this make our reads and write to the database even faster. The network card allows the system to use internet connections of over one gigabyte thereby increasing the overall response time of the system.</w:t>
      </w:r>
    </w:p>
    <w:p w:rsidR="00D85DDA" w:rsidRDefault="00D85DDA"/>
    <w:p w:rsidR="00D85DDA" w:rsidRDefault="00BE2772">
      <w:r>
        <w:tab/>
      </w:r>
      <w:r>
        <w:tab/>
      </w:r>
      <w:r>
        <w:tab/>
      </w:r>
      <w:r>
        <w:rPr>
          <w:b/>
          <w:bCs/>
          <w:u w:val="single"/>
        </w:rPr>
        <w:t>User interface design  and implementation</w:t>
      </w:r>
    </w:p>
    <w:p w:rsidR="00D85DDA" w:rsidRDefault="00D85DDA"/>
    <w:p w:rsidR="00D85DDA" w:rsidRDefault="00BE2772">
      <w:r>
        <w:rPr>
          <w:noProof/>
          <w:lang w:eastAsia="en-US" w:bidi="ar-SA"/>
        </w:rPr>
        <w:drawing>
          <wp:anchor distT="0" distB="0" distL="0" distR="0" simplePos="0" relativeHeight="251660288" behindDoc="0" locked="0" layoutInCell="1" allowOverlap="1">
            <wp:simplePos x="0" y="0"/>
            <wp:positionH relativeFrom="column">
              <wp:posOffset>175895</wp:posOffset>
            </wp:positionH>
            <wp:positionV relativeFrom="paragraph">
              <wp:posOffset>104775</wp:posOffset>
            </wp:positionV>
            <wp:extent cx="5599430" cy="3623945"/>
            <wp:effectExtent l="0" t="0" r="0" b="0"/>
            <wp:wrapSquare wrapText="larges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noChangeArrowheads="1"/>
                    </pic:cNvPicPr>
                  </pic:nvPicPr>
                  <pic:blipFill>
                    <a:blip r:embed="rId19"/>
                    <a:stretch>
                      <a:fillRect/>
                    </a:stretch>
                  </pic:blipFill>
                  <pic:spPr bwMode="auto">
                    <a:xfrm>
                      <a:off x="0" y="0"/>
                      <a:ext cx="5599430" cy="3623945"/>
                    </a:xfrm>
                    <a:prstGeom prst="rect">
                      <a:avLst/>
                    </a:prstGeom>
                  </pic:spPr>
                </pic:pic>
              </a:graphicData>
            </a:graphic>
          </wp:anchor>
        </w:drawing>
      </w:r>
    </w:p>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BE2772">
      <w:r>
        <w:t>To further improve the user interface the search interface and the edit user information where all bundled up in to a single system this allow ease of navigation within the system all all these functions are closely related.</w:t>
      </w:r>
    </w:p>
    <w:p w:rsidR="00D85DDA" w:rsidRDefault="00D85DDA"/>
    <w:p w:rsidR="00D85DDA" w:rsidRDefault="00D85DDA"/>
    <w:p w:rsidR="00D85DDA" w:rsidRDefault="00D85DDA"/>
    <w:p w:rsidR="00D85DDA" w:rsidRDefault="00D85DDA"/>
    <w:p w:rsidR="00D85DDA" w:rsidRDefault="00BE2772">
      <w:r>
        <w:rPr>
          <w:noProof/>
          <w:lang w:eastAsia="en-US" w:bidi="ar-SA"/>
        </w:rPr>
        <w:lastRenderedPageBreak/>
        <w:drawing>
          <wp:inline distT="0" distB="0" distL="0" distR="0">
            <wp:extent cx="5937885" cy="4177030"/>
            <wp:effectExtent l="0" t="0" r="0" b="0"/>
            <wp:docPr id="2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19"/>
                    <pic:cNvPicPr>
                      <a:picLocks noChangeAspect="1" noChangeArrowheads="1"/>
                    </pic:cNvPicPr>
                  </pic:nvPicPr>
                  <pic:blipFill>
                    <a:blip r:embed="rId20"/>
                    <a:stretch>
                      <a:fillRect/>
                    </a:stretch>
                  </pic:blipFill>
                  <pic:spPr bwMode="auto">
                    <a:xfrm>
                      <a:off x="0" y="0"/>
                      <a:ext cx="5937885" cy="4177030"/>
                    </a:xfrm>
                    <a:prstGeom prst="rect">
                      <a:avLst/>
                    </a:prstGeom>
                  </pic:spPr>
                </pic:pic>
              </a:graphicData>
            </a:graphic>
          </wp:inline>
        </w:drawing>
      </w:r>
    </w:p>
    <w:p w:rsidR="00D85DDA" w:rsidRDefault="00D85DDA"/>
    <w:p w:rsidR="00D85DDA" w:rsidRDefault="00BE2772">
      <w:r>
        <w:t>The lab test user interface was further refined allowing the doctor to post new request, view on going test and completed tests. The user interface was implemented in such a way because all the functionalities are closely related.</w:t>
      </w:r>
    </w:p>
    <w:p w:rsidR="00D85DDA" w:rsidRDefault="00D85DDA"/>
    <w:p w:rsidR="00D85DDA" w:rsidRDefault="00BE2772">
      <w:r>
        <w:tab/>
      </w:r>
      <w:r>
        <w:tab/>
      </w:r>
      <w:r>
        <w:tab/>
      </w:r>
      <w:r>
        <w:tab/>
      </w:r>
      <w:r>
        <w:tab/>
      </w:r>
      <w:r>
        <w:rPr>
          <w:b/>
          <w:bCs/>
          <w:u w:val="single"/>
        </w:rPr>
        <w:t>Test design</w:t>
      </w:r>
    </w:p>
    <w:p w:rsidR="00D85DDA" w:rsidRDefault="00D85DDA"/>
    <w:p w:rsidR="00D85DDA" w:rsidRDefault="00BE2772">
      <w:r>
        <w:tab/>
        <w:t>Testing of the system is divided into two unit testing and intergration testing, unit testing runs tests on the individual modules and classes while intergration testing test how well the individual components perform as a complete system, to test the system we have used test runner to execute the test cases automatically thus saving us the effort of running the test manually. The tests are encapsulated in test classes each test being a method of the test class this help keep the test simple and easy to understand.Our tests are divided into four classes namely;</w:t>
      </w:r>
    </w:p>
    <w:p w:rsidR="00D85DDA" w:rsidRDefault="00BE2772">
      <w:pPr>
        <w:numPr>
          <w:ilvl w:val="0"/>
          <w:numId w:val="5"/>
        </w:numPr>
      </w:pPr>
      <w:r>
        <w:t>test search class</w:t>
      </w:r>
    </w:p>
    <w:p w:rsidR="00D85DDA" w:rsidRDefault="00BE2772">
      <w:pPr>
        <w:numPr>
          <w:ilvl w:val="0"/>
          <w:numId w:val="5"/>
        </w:numPr>
      </w:pPr>
      <w:r>
        <w:t>test register class</w:t>
      </w:r>
    </w:p>
    <w:p w:rsidR="00D85DDA" w:rsidRDefault="00BE2772">
      <w:pPr>
        <w:numPr>
          <w:ilvl w:val="0"/>
          <w:numId w:val="5"/>
        </w:numPr>
      </w:pPr>
      <w:r>
        <w:t>test edit/add/delete class</w:t>
      </w:r>
    </w:p>
    <w:p w:rsidR="00D85DDA" w:rsidRDefault="00BE2772">
      <w:pPr>
        <w:numPr>
          <w:ilvl w:val="0"/>
          <w:numId w:val="5"/>
        </w:numPr>
      </w:pPr>
      <w:r>
        <w:t>test billing class</w:t>
      </w:r>
    </w:p>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D85DDA"/>
    <w:p w:rsidR="00D85DDA" w:rsidRDefault="00BE2772">
      <w:pPr>
        <w:spacing w:after="200" w:line="480" w:lineRule="auto"/>
        <w:contextualSpacing/>
        <w:rPr>
          <w:rFonts w:cs="Times New Roman"/>
        </w:rPr>
      </w:pPr>
      <w:r>
        <w:rPr>
          <w:rFonts w:cs="Times New Roman"/>
        </w:rPr>
        <w:lastRenderedPageBreak/>
        <w:tab/>
      </w:r>
      <w:r>
        <w:rPr>
          <w:rFonts w:cs="Times New Roman"/>
        </w:rPr>
        <w:tab/>
      </w:r>
      <w:r>
        <w:rPr>
          <w:rFonts w:cs="Times New Roman"/>
        </w:rPr>
        <w:tab/>
      </w:r>
      <w:r>
        <w:rPr>
          <w:rFonts w:cs="Times New Roman"/>
          <w:b/>
          <w:bCs/>
          <w:u w:val="single"/>
        </w:rPr>
        <w:t>Project Coordination and Progress Report</w:t>
      </w:r>
    </w:p>
    <w:p w:rsidR="00D85DDA" w:rsidRDefault="00BE2772">
      <w:pPr>
        <w:spacing w:after="200" w:line="480" w:lineRule="auto"/>
        <w:contextualSpacing/>
        <w:rPr>
          <w:rFonts w:cs="Times New Roman"/>
        </w:rPr>
      </w:pPr>
      <w:r>
        <w:rPr>
          <w:rFonts w:cs="Times New Roman"/>
        </w:rPr>
        <w:t xml:space="preserve">i. List use cases that have been implemented. </w:t>
      </w:r>
    </w:p>
    <w:p w:rsidR="00D85DDA" w:rsidRDefault="00BE2772">
      <w:pPr>
        <w:spacing w:after="200" w:line="480" w:lineRule="auto"/>
        <w:contextualSpacing/>
        <w:rPr>
          <w:rFonts w:cs="Times New Roman"/>
        </w:rPr>
      </w:pPr>
      <w:r>
        <w:rPr>
          <w:rFonts w:cs="Times New Roman"/>
        </w:rPr>
        <w:tab/>
        <w:t>All usecases from UC1 to UC12</w:t>
      </w:r>
    </w:p>
    <w:p w:rsidR="00D85DDA" w:rsidRDefault="00BE2772">
      <w:pPr>
        <w:pStyle w:val="ListParagraph"/>
        <w:numPr>
          <w:ilvl w:val="0"/>
          <w:numId w:val="7"/>
        </w:numPr>
        <w:spacing w:line="480" w:lineRule="auto"/>
        <w:rPr>
          <w:rFonts w:cs="Times New Roman"/>
        </w:rPr>
      </w:pPr>
      <w:r>
        <w:rPr>
          <w:rFonts w:cs="Times New Roman"/>
        </w:rPr>
        <w:t xml:space="preserve">What is already functional, what is currently being tackled? </w:t>
      </w:r>
    </w:p>
    <w:p w:rsidR="00D85DDA" w:rsidRDefault="00BE2772">
      <w:pPr>
        <w:pStyle w:val="ListParagraph"/>
        <w:spacing w:line="480" w:lineRule="auto"/>
      </w:pPr>
      <w:r>
        <w:rPr>
          <w:rFonts w:cs="Times New Roman"/>
        </w:rPr>
        <w:t>The entire project is already functional. What remains is project handover and dep</w:t>
      </w:r>
      <w:bookmarkStart w:id="0" w:name="_GoBack"/>
      <w:bookmarkEnd w:id="0"/>
      <w:r>
        <w:rPr>
          <w:rFonts w:cs="Times New Roman"/>
        </w:rPr>
        <w:t>loyment</w:t>
      </w:r>
    </w:p>
    <w:p w:rsidR="00D85DDA" w:rsidRDefault="00BE2772">
      <w:pPr>
        <w:pStyle w:val="ListParagraph"/>
        <w:numPr>
          <w:ilvl w:val="0"/>
          <w:numId w:val="7"/>
        </w:numPr>
        <w:spacing w:line="480" w:lineRule="auto"/>
        <w:rPr>
          <w:rFonts w:cs="Times New Roman"/>
        </w:rPr>
      </w:pPr>
      <w:r>
        <w:rPr>
          <w:rFonts w:cs="Times New Roman"/>
        </w:rPr>
        <w:t>List and describe other related project management activities.</w:t>
      </w:r>
    </w:p>
    <w:p w:rsidR="00D85DDA" w:rsidRDefault="00BE2772">
      <w:pPr>
        <w:pStyle w:val="ListParagraph"/>
        <w:spacing w:line="480" w:lineRule="auto"/>
        <w:rPr>
          <w:rFonts w:cs="Times New Roman"/>
        </w:rPr>
      </w:pPr>
      <w:r>
        <w:rPr>
          <w:rFonts w:cs="Times New Roman"/>
        </w:rPr>
        <w:t>Project deployment and maintenance</w:t>
      </w:r>
    </w:p>
    <w:p w:rsidR="00D85DDA" w:rsidRDefault="00BE2772">
      <w:pPr>
        <w:spacing w:after="200" w:line="480" w:lineRule="auto"/>
        <w:contextualSpacing/>
        <w:rPr>
          <w:rFonts w:cs="Times New Roman"/>
        </w:rPr>
      </w:pPr>
      <w:r>
        <w:rPr>
          <w:rFonts w:cs="Times New Roman"/>
        </w:rPr>
        <w:t xml:space="preserve">b. Plan of Work </w:t>
      </w:r>
    </w:p>
    <w:p w:rsidR="00D85DDA" w:rsidRDefault="00BE2772">
      <w:pPr>
        <w:spacing w:after="200" w:line="480" w:lineRule="auto"/>
        <w:contextualSpacing/>
        <w:rPr>
          <w:rFonts w:cs="Times New Roman"/>
        </w:rPr>
      </w:pPr>
      <w:r>
        <w:rPr>
          <w:rFonts w:cs="Times New Roman"/>
        </w:rPr>
        <w:t>i. List the project milestones and dates by which you plan to accomplish them using Gantt chart</w:t>
      </w:r>
    </w:p>
    <w:p w:rsidR="00D85DDA" w:rsidRDefault="00BE2772">
      <w:pPr>
        <w:pStyle w:val="ListParagraph"/>
        <w:numPr>
          <w:ilvl w:val="0"/>
          <w:numId w:val="6"/>
        </w:numPr>
        <w:spacing w:line="480" w:lineRule="auto"/>
        <w:rPr>
          <w:rFonts w:cs="Times New Roman"/>
        </w:rPr>
      </w:pPr>
      <w:r>
        <w:rPr>
          <w:rFonts w:cs="Times New Roman"/>
        </w:rPr>
        <w:t xml:space="preserve">Software and hardware acquisition- 4 months </w:t>
      </w:r>
    </w:p>
    <w:p w:rsidR="00D85DDA" w:rsidRDefault="00BE2772">
      <w:pPr>
        <w:pStyle w:val="ListParagraph"/>
        <w:numPr>
          <w:ilvl w:val="0"/>
          <w:numId w:val="6"/>
        </w:numPr>
        <w:spacing w:line="480" w:lineRule="auto"/>
        <w:rPr>
          <w:rFonts w:cs="Times New Roman"/>
        </w:rPr>
      </w:pPr>
      <w:r>
        <w:rPr>
          <w:rFonts w:cs="Times New Roman"/>
        </w:rPr>
        <w:t>Project design- in 6 months</w:t>
      </w:r>
    </w:p>
    <w:p w:rsidR="00D85DDA" w:rsidRDefault="00BE2772">
      <w:pPr>
        <w:pStyle w:val="ListParagraph"/>
        <w:numPr>
          <w:ilvl w:val="0"/>
          <w:numId w:val="6"/>
        </w:numPr>
        <w:spacing w:line="480" w:lineRule="auto"/>
        <w:rPr>
          <w:rFonts w:cs="Times New Roman"/>
        </w:rPr>
      </w:pPr>
      <w:r>
        <w:rPr>
          <w:rFonts w:cs="Times New Roman"/>
        </w:rPr>
        <w:t>Project testing- 11 months</w:t>
      </w:r>
    </w:p>
    <w:p w:rsidR="00D85DDA" w:rsidRDefault="00BE2772">
      <w:pPr>
        <w:pStyle w:val="ListParagraph"/>
        <w:numPr>
          <w:ilvl w:val="0"/>
          <w:numId w:val="6"/>
        </w:numPr>
        <w:spacing w:line="480" w:lineRule="auto"/>
      </w:pPr>
      <w:r>
        <w:rPr>
          <w:rFonts w:cs="Times New Roman"/>
        </w:rPr>
        <w:t>Project handover-in 12 m</w:t>
      </w:r>
    </w:p>
    <w:p w:rsidR="00D85DDA" w:rsidRDefault="00D85DDA">
      <w:pPr>
        <w:pStyle w:val="ListParagraph"/>
        <w:spacing w:line="480" w:lineRule="auto"/>
      </w:pPr>
    </w:p>
    <w:p w:rsidR="00D85DDA" w:rsidRDefault="00D85DDA">
      <w:pPr>
        <w:pStyle w:val="ListParagraph"/>
        <w:spacing w:line="480" w:lineRule="auto"/>
      </w:pPr>
    </w:p>
    <w:p w:rsidR="00D85DDA" w:rsidRDefault="00D85DDA">
      <w:pPr>
        <w:pStyle w:val="ListParagraph"/>
        <w:spacing w:line="480" w:lineRule="auto"/>
      </w:pPr>
    </w:p>
    <w:p w:rsidR="00D85DDA" w:rsidRDefault="00D85DDA">
      <w:pPr>
        <w:pStyle w:val="ListParagraph"/>
        <w:spacing w:line="480" w:lineRule="auto"/>
      </w:pPr>
    </w:p>
    <w:p w:rsidR="00D85DDA" w:rsidRDefault="00D85DDA">
      <w:pPr>
        <w:pStyle w:val="ListParagraph"/>
        <w:spacing w:line="480" w:lineRule="auto"/>
      </w:pPr>
    </w:p>
    <w:p w:rsidR="00D85DDA" w:rsidRDefault="00D85DDA">
      <w:pPr>
        <w:pStyle w:val="ListParagraph"/>
        <w:spacing w:line="480" w:lineRule="auto"/>
      </w:pPr>
    </w:p>
    <w:p w:rsidR="00D85DDA" w:rsidRDefault="00D85DDA">
      <w:pPr>
        <w:pStyle w:val="ListParagraph"/>
        <w:spacing w:line="480" w:lineRule="auto"/>
      </w:pPr>
    </w:p>
    <w:p w:rsidR="00D85DDA" w:rsidRDefault="00D85DDA">
      <w:pPr>
        <w:pStyle w:val="ListParagraph"/>
        <w:spacing w:line="480" w:lineRule="auto"/>
      </w:pPr>
    </w:p>
    <w:p w:rsidR="00D85DDA" w:rsidRDefault="00D85DDA">
      <w:pPr>
        <w:pStyle w:val="ListParagraph"/>
        <w:spacing w:line="480" w:lineRule="auto"/>
      </w:pPr>
    </w:p>
    <w:p w:rsidR="00D85DDA" w:rsidRDefault="00D85DDA">
      <w:pPr>
        <w:pStyle w:val="ListParagraph"/>
        <w:spacing w:line="480" w:lineRule="auto"/>
      </w:pPr>
    </w:p>
    <w:p w:rsidR="00D85DDA" w:rsidRDefault="00D85DDA">
      <w:pPr>
        <w:pStyle w:val="ListParagraph"/>
        <w:spacing w:line="480" w:lineRule="auto"/>
      </w:pPr>
    </w:p>
    <w:p w:rsidR="00D85DDA" w:rsidRDefault="00BE2772" w:rsidP="00886C28">
      <w:pPr>
        <w:spacing w:line="480" w:lineRule="auto"/>
        <w:jc w:val="center"/>
      </w:pPr>
      <w:r w:rsidRPr="00886C28">
        <w:rPr>
          <w:rFonts w:cs="Times New Roman"/>
        </w:rPr>
        <w:lastRenderedPageBreak/>
        <w:t>References</w:t>
      </w:r>
    </w:p>
    <w:p w:rsidR="00D85DDA" w:rsidRPr="00886C28" w:rsidRDefault="00BE2772" w:rsidP="00886C28">
      <w:pPr>
        <w:pStyle w:val="ListParagraph"/>
        <w:spacing w:after="0" w:line="480" w:lineRule="auto"/>
        <w:ind w:left="706" w:hanging="706"/>
        <w:rPr>
          <w:rFonts w:cs="Times New Roman"/>
        </w:rPr>
      </w:pPr>
      <w:r w:rsidRPr="00886C28">
        <w:rPr>
          <w:rFonts w:cs="Times New Roman"/>
        </w:rPr>
        <w:t xml:space="preserve">visual paradigm. (n,d).  what is a package diagram . visual paradigm. </w:t>
      </w:r>
      <w:hyperlink>
        <w:r w:rsidRPr="00886C28">
          <w:rPr>
            <w:rStyle w:val="Hyperlink"/>
            <w:rFonts w:cs="Times New Roman"/>
            <w:u w:val="none"/>
          </w:rPr>
          <w:t>https://www.visual-paradigm.com/guide/uml-unified-modeling-language/what-is-package-diagram/</w:t>
        </w:r>
      </w:hyperlink>
    </w:p>
    <w:p w:rsidR="00D85DDA" w:rsidRPr="00886C28" w:rsidRDefault="00BE2772" w:rsidP="00886C28">
      <w:pPr>
        <w:pStyle w:val="ListParagraph"/>
        <w:spacing w:after="0" w:line="480" w:lineRule="auto"/>
        <w:ind w:left="706" w:hanging="706"/>
        <w:rPr>
          <w:rFonts w:cs="Times New Roman"/>
        </w:rPr>
      </w:pPr>
      <w:r w:rsidRPr="00886C28">
        <w:rPr>
          <w:rFonts w:cs="Times New Roman"/>
        </w:rPr>
        <w:t xml:space="preserve">visual paradigm. (n,d).  what is a class diagram . visual paradigm. </w:t>
      </w:r>
      <w:hyperlink r:id="rId21">
        <w:r w:rsidRPr="00886C28">
          <w:rPr>
            <w:rStyle w:val="Hyperlink"/>
            <w:rFonts w:cs="Times New Roman"/>
            <w:u w:val="none"/>
          </w:rPr>
          <w:t>https://www.visual-paradigm.com/guide/uml-unified-modeling-language/what-is-class-diagram/</w:t>
        </w:r>
      </w:hyperlink>
    </w:p>
    <w:p w:rsidR="00D85DDA" w:rsidRPr="00886C28" w:rsidRDefault="00BE2772" w:rsidP="00886C28">
      <w:pPr>
        <w:pStyle w:val="ListParagraph"/>
        <w:spacing w:after="0" w:line="480" w:lineRule="auto"/>
        <w:ind w:left="706" w:hanging="706"/>
        <w:rPr>
          <w:rFonts w:cs="Times New Roman"/>
        </w:rPr>
      </w:pPr>
      <w:r w:rsidRPr="00886C28">
        <w:rPr>
          <w:rFonts w:cs="Times New Roman"/>
        </w:rPr>
        <w:t xml:space="preserve">wikipedia. (n.d) domain model. Wikipedia </w:t>
      </w:r>
      <w:hyperlink r:id="rId22">
        <w:r w:rsidRPr="00886C28">
          <w:rPr>
            <w:rStyle w:val="Hyperlink"/>
            <w:rFonts w:cs="Times New Roman"/>
            <w:u w:val="none"/>
          </w:rPr>
          <w:t>https://owl.purdue.edu/owl/research_and_citation/apa_style/apa_formatting_and_style_guide/general_format.html</w:t>
        </w:r>
      </w:hyperlink>
    </w:p>
    <w:p w:rsidR="00D85DDA" w:rsidRPr="00886C28" w:rsidRDefault="00BE2772" w:rsidP="00886C28">
      <w:pPr>
        <w:pStyle w:val="ListParagraph"/>
        <w:spacing w:after="0" w:line="480" w:lineRule="auto"/>
        <w:ind w:left="706" w:hanging="706"/>
        <w:rPr>
          <w:rFonts w:cs="Times New Roman"/>
        </w:rPr>
      </w:pPr>
      <w:r w:rsidRPr="00886C28">
        <w:rPr>
          <w:rFonts w:cs="Times New Roman"/>
        </w:rPr>
        <w:t xml:space="preserve">wikipedia. (n.d)  SOLID. Wikipedia </w:t>
      </w:r>
      <w:hyperlink>
        <w:r w:rsidRPr="00886C28">
          <w:rPr>
            <w:rStyle w:val="Hyperlink"/>
            <w:rFonts w:cs="Times New Roman"/>
            <w:u w:val="none"/>
          </w:rPr>
          <w:t>https://en.wikipedia.org/wiki/SOLID</w:t>
        </w:r>
      </w:hyperlink>
    </w:p>
    <w:p w:rsidR="00D85DDA" w:rsidRPr="00886C28" w:rsidRDefault="00BE2772" w:rsidP="00886C28">
      <w:pPr>
        <w:pStyle w:val="ListParagraph"/>
        <w:spacing w:after="0" w:line="480" w:lineRule="auto"/>
        <w:ind w:left="706" w:hanging="706"/>
        <w:rPr>
          <w:rFonts w:cs="Times New Roman"/>
        </w:rPr>
      </w:pPr>
      <w:r w:rsidRPr="00886C28">
        <w:rPr>
          <w:rFonts w:cs="Times New Roman"/>
        </w:rPr>
        <w:t xml:space="preserve">wikipedia. (n.d)  Composition over inheritance . Wikipedia </w:t>
      </w:r>
      <w:hyperlink>
        <w:r w:rsidRPr="00886C28">
          <w:rPr>
            <w:rStyle w:val="Hyperlink"/>
            <w:rFonts w:cs="Times New Roman"/>
            <w:u w:val="none"/>
          </w:rPr>
          <w:t>https://en.wikipedia.org/wiki/Composition_over_inheritance</w:t>
        </w:r>
      </w:hyperlink>
    </w:p>
    <w:p w:rsidR="00D85DDA" w:rsidRPr="00886C28" w:rsidRDefault="00BE2772" w:rsidP="00886C28">
      <w:pPr>
        <w:pStyle w:val="ListParagraph"/>
        <w:spacing w:after="0" w:line="480" w:lineRule="auto"/>
        <w:ind w:left="706" w:hanging="706"/>
        <w:rPr>
          <w:rFonts w:cs="Times New Roman"/>
        </w:rPr>
      </w:pPr>
      <w:r w:rsidRPr="00886C28">
        <w:rPr>
          <w:rFonts w:cs="Times New Roman"/>
        </w:rPr>
        <w:t xml:space="preserve">Wikipedia . (n,d) don’t repeat yourself. Wikipedia </w:t>
      </w:r>
      <w:hyperlink r:id="rId23">
        <w:r w:rsidRPr="00886C28">
          <w:rPr>
            <w:rStyle w:val="Hyperlink"/>
            <w:rFonts w:cs="Times New Roman"/>
            <w:u w:val="none"/>
          </w:rPr>
          <w:t>https://en.wikipedia.org/wiki/Don%27t_repeat_yourself</w:t>
        </w:r>
      </w:hyperlink>
    </w:p>
    <w:p w:rsidR="00D85DDA" w:rsidRDefault="00886C28" w:rsidP="00886C28">
      <w:pPr>
        <w:pStyle w:val="ListParagraph"/>
        <w:tabs>
          <w:tab w:val="left" w:pos="6230"/>
        </w:tabs>
        <w:spacing w:line="480" w:lineRule="auto"/>
      </w:pPr>
      <w:r>
        <w:tab/>
      </w:r>
    </w:p>
    <w:p w:rsidR="00D85DDA" w:rsidRDefault="00D85DDA">
      <w:pPr>
        <w:pStyle w:val="ListParagraph"/>
        <w:spacing w:line="480" w:lineRule="auto"/>
      </w:pPr>
    </w:p>
    <w:sectPr w:rsidR="00D85DDA" w:rsidSect="00A55F0D">
      <w:headerReference w:type="default" r:id="rId24"/>
      <w:headerReference w:type="first" r:id="rId25"/>
      <w:pgSz w:w="12240" w:h="15840"/>
      <w:pgMar w:top="1134" w:right="1134" w:bottom="1134" w:left="1134" w:header="0" w:footer="0" w:gutter="0"/>
      <w:cols w:space="720"/>
      <w:formProt w:val="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3ABC" w:rsidRDefault="00103ABC" w:rsidP="00A55F0D">
      <w:r>
        <w:separator/>
      </w:r>
    </w:p>
  </w:endnote>
  <w:endnote w:type="continuationSeparator" w:id="1">
    <w:p w:rsidR="00103ABC" w:rsidRDefault="00103ABC" w:rsidP="00A55F0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1"/>
    <w:family w:val="roman"/>
    <w:pitch w:val="variable"/>
    <w:sig w:usb0="00000000" w:usb1="00000000" w:usb2="00000000" w:usb3="00000000" w:csb0="00000000" w:csb1="00000000"/>
  </w:font>
  <w:font w:name="Nimbus Sans">
    <w:altName w:val="Times New Roman"/>
    <w:panose1 w:val="00000000000000000000"/>
    <w:charset w:val="00"/>
    <w:family w:val="roman"/>
    <w:notTrueType/>
    <w:pitch w:val="default"/>
    <w:sig w:usb0="00000000" w:usb1="00000000" w:usb2="00000000" w:usb3="00000000" w:csb0="00000000" w:csb1="00000000"/>
  </w:font>
  <w:font w:name="Noto Sans Devanagari">
    <w:altName w:val="Times New Roman"/>
    <w:panose1 w:val="00000000000000000000"/>
    <w:charset w:val="00"/>
    <w:family w:val="roman"/>
    <w:notTrueType/>
    <w:pitch w:val="default"/>
    <w:sig w:usb0="00000000" w:usb1="00000000" w:usb2="00000000" w:usb3="00000000" w:csb0="00000000" w:csb1="00000000"/>
  </w:font>
  <w:font w:name="Liberation Sans">
    <w:altName w:val="Arial"/>
    <w:charset w:val="01"/>
    <w:family w:val="roman"/>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3ABC" w:rsidRDefault="00103ABC" w:rsidP="00A55F0D">
      <w:r>
        <w:separator/>
      </w:r>
    </w:p>
  </w:footnote>
  <w:footnote w:type="continuationSeparator" w:id="1">
    <w:p w:rsidR="00103ABC" w:rsidRDefault="00103ABC" w:rsidP="00A55F0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F0D" w:rsidRPr="00A55F0D" w:rsidRDefault="00A55F0D" w:rsidP="00A55F0D">
    <w:pPr>
      <w:rPr>
        <w:rFonts w:ascii="Helvetica" w:hAnsi="Helvetica"/>
        <w:color w:val="202124"/>
        <w:sz w:val="22"/>
        <w:shd w:val="clear" w:color="auto" w:fill="FFFFFF"/>
      </w:rPr>
    </w:pPr>
    <w:r>
      <w:rPr>
        <w:rFonts w:ascii="Helvetica" w:hAnsi="Helvetica"/>
        <w:color w:val="202124"/>
        <w:sz w:val="22"/>
        <w:shd w:val="clear" w:color="auto" w:fill="FFFFFF"/>
      </w:rPr>
      <w:t>SYSTEM DESIGN REPORT: HEALTHCARE MANAGEMENT SYSTEM</w:t>
    </w:r>
    <w:sdt>
      <w:sdtPr>
        <w:id w:val="24654970"/>
        <w:docPartObj>
          <w:docPartGallery w:val="Page Numbers (Top of Page)"/>
          <w:docPartUnique/>
        </w:docPartObj>
      </w:sdtPr>
      <w:sdtContent>
        <w:r>
          <w:t xml:space="preserve">                                              </w:t>
        </w:r>
        <w:fldSimple w:instr=" PAGE   \* MERGEFORMAT ">
          <w:r w:rsidR="00DD2D33">
            <w:rPr>
              <w:noProof/>
            </w:rPr>
            <w:t>21</w:t>
          </w:r>
        </w:fldSimple>
      </w:sdtContent>
    </w:sdt>
  </w:p>
  <w:p w:rsidR="00A55F0D" w:rsidRDefault="00A55F0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654969"/>
      <w:docPartObj>
        <w:docPartGallery w:val="Page Numbers (Top of Page)"/>
        <w:docPartUnique/>
      </w:docPartObj>
    </w:sdtPr>
    <w:sdtContent>
      <w:p w:rsidR="00A55F0D" w:rsidRDefault="00A55F0D">
        <w:pPr>
          <w:pStyle w:val="Header"/>
          <w:jc w:val="right"/>
        </w:pPr>
        <w:fldSimple w:instr=" PAGE   \* MERGEFORMAT ">
          <w:r w:rsidR="00DD2D33">
            <w:rPr>
              <w:noProof/>
            </w:rPr>
            <w:t>1</w:t>
          </w:r>
        </w:fldSimple>
      </w:p>
    </w:sdtContent>
  </w:sdt>
  <w:p w:rsidR="00A55F0D" w:rsidRDefault="00A55F0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2C5FF8"/>
    <w:multiLevelType w:val="multilevel"/>
    <w:tmpl w:val="CFCC82E0"/>
    <w:lvl w:ilvl="0">
      <w:start w:val="1"/>
      <w:numFmt w:val="bullet"/>
      <w:lvlText w:val=""/>
      <w:lvlJc w:val="left"/>
      <w:pPr>
        <w:tabs>
          <w:tab w:val="num" w:pos="2847"/>
        </w:tabs>
        <w:ind w:left="2847" w:hanging="360"/>
      </w:pPr>
      <w:rPr>
        <w:rFonts w:ascii="Symbol" w:hAnsi="Symbol" w:cs="OpenSymbol" w:hint="default"/>
      </w:rPr>
    </w:lvl>
    <w:lvl w:ilvl="1">
      <w:start w:val="1"/>
      <w:numFmt w:val="bullet"/>
      <w:lvlText w:val="◦"/>
      <w:lvlJc w:val="left"/>
      <w:pPr>
        <w:tabs>
          <w:tab w:val="num" w:pos="3207"/>
        </w:tabs>
        <w:ind w:left="3207" w:hanging="360"/>
      </w:pPr>
      <w:rPr>
        <w:rFonts w:ascii="OpenSymbol" w:hAnsi="OpenSymbol" w:cs="OpenSymbol" w:hint="default"/>
      </w:rPr>
    </w:lvl>
    <w:lvl w:ilvl="2">
      <w:start w:val="1"/>
      <w:numFmt w:val="bullet"/>
      <w:lvlText w:val="▪"/>
      <w:lvlJc w:val="left"/>
      <w:pPr>
        <w:tabs>
          <w:tab w:val="num" w:pos="3567"/>
        </w:tabs>
        <w:ind w:left="3567" w:hanging="360"/>
      </w:pPr>
      <w:rPr>
        <w:rFonts w:ascii="OpenSymbol" w:hAnsi="OpenSymbol" w:cs="OpenSymbol" w:hint="default"/>
      </w:rPr>
    </w:lvl>
    <w:lvl w:ilvl="3">
      <w:start w:val="1"/>
      <w:numFmt w:val="bullet"/>
      <w:lvlText w:val=""/>
      <w:lvlJc w:val="left"/>
      <w:pPr>
        <w:tabs>
          <w:tab w:val="num" w:pos="3927"/>
        </w:tabs>
        <w:ind w:left="3927" w:hanging="360"/>
      </w:pPr>
      <w:rPr>
        <w:rFonts w:ascii="Symbol" w:hAnsi="Symbol" w:cs="OpenSymbol" w:hint="default"/>
      </w:rPr>
    </w:lvl>
    <w:lvl w:ilvl="4">
      <w:start w:val="1"/>
      <w:numFmt w:val="bullet"/>
      <w:lvlText w:val="◦"/>
      <w:lvlJc w:val="left"/>
      <w:pPr>
        <w:tabs>
          <w:tab w:val="num" w:pos="4287"/>
        </w:tabs>
        <w:ind w:left="4287" w:hanging="360"/>
      </w:pPr>
      <w:rPr>
        <w:rFonts w:ascii="OpenSymbol" w:hAnsi="OpenSymbol" w:cs="OpenSymbol" w:hint="default"/>
      </w:rPr>
    </w:lvl>
    <w:lvl w:ilvl="5">
      <w:start w:val="1"/>
      <w:numFmt w:val="bullet"/>
      <w:lvlText w:val="▪"/>
      <w:lvlJc w:val="left"/>
      <w:pPr>
        <w:tabs>
          <w:tab w:val="num" w:pos="4647"/>
        </w:tabs>
        <w:ind w:left="4647" w:hanging="360"/>
      </w:pPr>
      <w:rPr>
        <w:rFonts w:ascii="OpenSymbol" w:hAnsi="OpenSymbol" w:cs="OpenSymbol" w:hint="default"/>
      </w:rPr>
    </w:lvl>
    <w:lvl w:ilvl="6">
      <w:start w:val="1"/>
      <w:numFmt w:val="bullet"/>
      <w:lvlText w:val=""/>
      <w:lvlJc w:val="left"/>
      <w:pPr>
        <w:tabs>
          <w:tab w:val="num" w:pos="5007"/>
        </w:tabs>
        <w:ind w:left="5007" w:hanging="360"/>
      </w:pPr>
      <w:rPr>
        <w:rFonts w:ascii="Symbol" w:hAnsi="Symbol" w:cs="OpenSymbol" w:hint="default"/>
      </w:rPr>
    </w:lvl>
    <w:lvl w:ilvl="7">
      <w:start w:val="1"/>
      <w:numFmt w:val="bullet"/>
      <w:lvlText w:val="◦"/>
      <w:lvlJc w:val="left"/>
      <w:pPr>
        <w:tabs>
          <w:tab w:val="num" w:pos="5367"/>
        </w:tabs>
        <w:ind w:left="5367" w:hanging="360"/>
      </w:pPr>
      <w:rPr>
        <w:rFonts w:ascii="OpenSymbol" w:hAnsi="OpenSymbol" w:cs="OpenSymbol" w:hint="default"/>
      </w:rPr>
    </w:lvl>
    <w:lvl w:ilvl="8">
      <w:start w:val="1"/>
      <w:numFmt w:val="bullet"/>
      <w:lvlText w:val="▪"/>
      <w:lvlJc w:val="left"/>
      <w:pPr>
        <w:tabs>
          <w:tab w:val="num" w:pos="5727"/>
        </w:tabs>
        <w:ind w:left="5727" w:hanging="360"/>
      </w:pPr>
      <w:rPr>
        <w:rFonts w:ascii="OpenSymbol" w:hAnsi="OpenSymbol" w:cs="OpenSymbol" w:hint="default"/>
      </w:rPr>
    </w:lvl>
  </w:abstractNum>
  <w:abstractNum w:abstractNumId="1">
    <w:nsid w:val="1CDA129C"/>
    <w:multiLevelType w:val="multilevel"/>
    <w:tmpl w:val="5BBEE9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1E4444E0"/>
    <w:multiLevelType w:val="multilevel"/>
    <w:tmpl w:val="F718080E"/>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289109D2"/>
    <w:multiLevelType w:val="multilevel"/>
    <w:tmpl w:val="D722F66C"/>
    <w:lvl w:ilvl="0">
      <w:start w:val="1"/>
      <w:numFmt w:val="bullet"/>
      <w:lvlText w:val=""/>
      <w:lvlJc w:val="left"/>
      <w:pPr>
        <w:tabs>
          <w:tab w:val="num" w:pos="2847"/>
        </w:tabs>
        <w:ind w:left="2847" w:hanging="360"/>
      </w:pPr>
      <w:rPr>
        <w:rFonts w:ascii="Symbol" w:hAnsi="Symbol" w:cs="OpenSymbol" w:hint="default"/>
      </w:rPr>
    </w:lvl>
    <w:lvl w:ilvl="1">
      <w:start w:val="1"/>
      <w:numFmt w:val="bullet"/>
      <w:lvlText w:val="◦"/>
      <w:lvlJc w:val="left"/>
      <w:pPr>
        <w:tabs>
          <w:tab w:val="num" w:pos="3207"/>
        </w:tabs>
        <w:ind w:left="3207" w:hanging="360"/>
      </w:pPr>
      <w:rPr>
        <w:rFonts w:ascii="OpenSymbol" w:hAnsi="OpenSymbol" w:cs="OpenSymbol" w:hint="default"/>
      </w:rPr>
    </w:lvl>
    <w:lvl w:ilvl="2">
      <w:start w:val="1"/>
      <w:numFmt w:val="bullet"/>
      <w:lvlText w:val="▪"/>
      <w:lvlJc w:val="left"/>
      <w:pPr>
        <w:tabs>
          <w:tab w:val="num" w:pos="3567"/>
        </w:tabs>
        <w:ind w:left="3567" w:hanging="360"/>
      </w:pPr>
      <w:rPr>
        <w:rFonts w:ascii="OpenSymbol" w:hAnsi="OpenSymbol" w:cs="OpenSymbol" w:hint="default"/>
      </w:rPr>
    </w:lvl>
    <w:lvl w:ilvl="3">
      <w:start w:val="1"/>
      <w:numFmt w:val="bullet"/>
      <w:lvlText w:val=""/>
      <w:lvlJc w:val="left"/>
      <w:pPr>
        <w:tabs>
          <w:tab w:val="num" w:pos="3927"/>
        </w:tabs>
        <w:ind w:left="3927" w:hanging="360"/>
      </w:pPr>
      <w:rPr>
        <w:rFonts w:ascii="Symbol" w:hAnsi="Symbol" w:cs="OpenSymbol" w:hint="default"/>
      </w:rPr>
    </w:lvl>
    <w:lvl w:ilvl="4">
      <w:start w:val="1"/>
      <w:numFmt w:val="bullet"/>
      <w:lvlText w:val="◦"/>
      <w:lvlJc w:val="left"/>
      <w:pPr>
        <w:tabs>
          <w:tab w:val="num" w:pos="4287"/>
        </w:tabs>
        <w:ind w:left="4287" w:hanging="360"/>
      </w:pPr>
      <w:rPr>
        <w:rFonts w:ascii="OpenSymbol" w:hAnsi="OpenSymbol" w:cs="OpenSymbol" w:hint="default"/>
      </w:rPr>
    </w:lvl>
    <w:lvl w:ilvl="5">
      <w:start w:val="1"/>
      <w:numFmt w:val="bullet"/>
      <w:lvlText w:val="▪"/>
      <w:lvlJc w:val="left"/>
      <w:pPr>
        <w:tabs>
          <w:tab w:val="num" w:pos="4647"/>
        </w:tabs>
        <w:ind w:left="4647" w:hanging="360"/>
      </w:pPr>
      <w:rPr>
        <w:rFonts w:ascii="OpenSymbol" w:hAnsi="OpenSymbol" w:cs="OpenSymbol" w:hint="default"/>
      </w:rPr>
    </w:lvl>
    <w:lvl w:ilvl="6">
      <w:start w:val="1"/>
      <w:numFmt w:val="bullet"/>
      <w:lvlText w:val=""/>
      <w:lvlJc w:val="left"/>
      <w:pPr>
        <w:tabs>
          <w:tab w:val="num" w:pos="5007"/>
        </w:tabs>
        <w:ind w:left="5007" w:hanging="360"/>
      </w:pPr>
      <w:rPr>
        <w:rFonts w:ascii="Symbol" w:hAnsi="Symbol" w:cs="OpenSymbol" w:hint="default"/>
      </w:rPr>
    </w:lvl>
    <w:lvl w:ilvl="7">
      <w:start w:val="1"/>
      <w:numFmt w:val="bullet"/>
      <w:lvlText w:val="◦"/>
      <w:lvlJc w:val="left"/>
      <w:pPr>
        <w:tabs>
          <w:tab w:val="num" w:pos="5367"/>
        </w:tabs>
        <w:ind w:left="5367" w:hanging="360"/>
      </w:pPr>
      <w:rPr>
        <w:rFonts w:ascii="OpenSymbol" w:hAnsi="OpenSymbol" w:cs="OpenSymbol" w:hint="default"/>
      </w:rPr>
    </w:lvl>
    <w:lvl w:ilvl="8">
      <w:start w:val="1"/>
      <w:numFmt w:val="bullet"/>
      <w:lvlText w:val="▪"/>
      <w:lvlJc w:val="left"/>
      <w:pPr>
        <w:tabs>
          <w:tab w:val="num" w:pos="5727"/>
        </w:tabs>
        <w:ind w:left="5727" w:hanging="360"/>
      </w:pPr>
      <w:rPr>
        <w:rFonts w:ascii="OpenSymbol" w:hAnsi="OpenSymbol" w:cs="OpenSymbol" w:hint="default"/>
      </w:rPr>
    </w:lvl>
  </w:abstractNum>
  <w:abstractNum w:abstractNumId="4">
    <w:nsid w:val="29C82331"/>
    <w:multiLevelType w:val="multilevel"/>
    <w:tmpl w:val="7D686E64"/>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nsid w:val="2A81641A"/>
    <w:multiLevelType w:val="multilevel"/>
    <w:tmpl w:val="0518C294"/>
    <w:lvl w:ilvl="0">
      <w:start w:val="1"/>
      <w:numFmt w:val="bullet"/>
      <w:lvlText w:val=""/>
      <w:lvlJc w:val="left"/>
      <w:pPr>
        <w:tabs>
          <w:tab w:val="num" w:pos="1429"/>
        </w:tabs>
        <w:ind w:left="1429" w:hanging="360"/>
      </w:pPr>
      <w:rPr>
        <w:rFonts w:ascii="Symbol" w:hAnsi="Symbol" w:cs="OpenSymbol" w:hint="default"/>
      </w:rPr>
    </w:lvl>
    <w:lvl w:ilvl="1">
      <w:start w:val="1"/>
      <w:numFmt w:val="bullet"/>
      <w:lvlText w:val="◦"/>
      <w:lvlJc w:val="left"/>
      <w:pPr>
        <w:tabs>
          <w:tab w:val="num" w:pos="1789"/>
        </w:tabs>
        <w:ind w:left="1789" w:hanging="360"/>
      </w:pPr>
      <w:rPr>
        <w:rFonts w:ascii="OpenSymbol" w:hAnsi="OpenSymbol" w:cs="OpenSymbol" w:hint="default"/>
      </w:rPr>
    </w:lvl>
    <w:lvl w:ilvl="2">
      <w:start w:val="1"/>
      <w:numFmt w:val="bullet"/>
      <w:lvlText w:val="▪"/>
      <w:lvlJc w:val="left"/>
      <w:pPr>
        <w:tabs>
          <w:tab w:val="num" w:pos="2149"/>
        </w:tabs>
        <w:ind w:left="2149" w:hanging="360"/>
      </w:pPr>
      <w:rPr>
        <w:rFonts w:ascii="OpenSymbol" w:hAnsi="OpenSymbol" w:cs="OpenSymbol" w:hint="default"/>
      </w:rPr>
    </w:lvl>
    <w:lvl w:ilvl="3">
      <w:start w:val="1"/>
      <w:numFmt w:val="bullet"/>
      <w:lvlText w:val=""/>
      <w:lvlJc w:val="left"/>
      <w:pPr>
        <w:tabs>
          <w:tab w:val="num" w:pos="2509"/>
        </w:tabs>
        <w:ind w:left="2509" w:hanging="360"/>
      </w:pPr>
      <w:rPr>
        <w:rFonts w:ascii="Symbol" w:hAnsi="Symbol" w:cs="OpenSymbol" w:hint="default"/>
      </w:rPr>
    </w:lvl>
    <w:lvl w:ilvl="4">
      <w:start w:val="1"/>
      <w:numFmt w:val="bullet"/>
      <w:lvlText w:val="◦"/>
      <w:lvlJc w:val="left"/>
      <w:pPr>
        <w:tabs>
          <w:tab w:val="num" w:pos="2869"/>
        </w:tabs>
        <w:ind w:left="2869" w:hanging="360"/>
      </w:pPr>
      <w:rPr>
        <w:rFonts w:ascii="OpenSymbol" w:hAnsi="OpenSymbol" w:cs="OpenSymbol" w:hint="default"/>
      </w:rPr>
    </w:lvl>
    <w:lvl w:ilvl="5">
      <w:start w:val="1"/>
      <w:numFmt w:val="bullet"/>
      <w:lvlText w:val="▪"/>
      <w:lvlJc w:val="left"/>
      <w:pPr>
        <w:tabs>
          <w:tab w:val="num" w:pos="3229"/>
        </w:tabs>
        <w:ind w:left="3229" w:hanging="360"/>
      </w:pPr>
      <w:rPr>
        <w:rFonts w:ascii="OpenSymbol" w:hAnsi="OpenSymbol" w:cs="OpenSymbol" w:hint="default"/>
      </w:rPr>
    </w:lvl>
    <w:lvl w:ilvl="6">
      <w:start w:val="1"/>
      <w:numFmt w:val="bullet"/>
      <w:lvlText w:val=""/>
      <w:lvlJc w:val="left"/>
      <w:pPr>
        <w:tabs>
          <w:tab w:val="num" w:pos="3589"/>
        </w:tabs>
        <w:ind w:left="3589" w:hanging="360"/>
      </w:pPr>
      <w:rPr>
        <w:rFonts w:ascii="Symbol" w:hAnsi="Symbol" w:cs="OpenSymbol" w:hint="default"/>
      </w:rPr>
    </w:lvl>
    <w:lvl w:ilvl="7">
      <w:start w:val="1"/>
      <w:numFmt w:val="bullet"/>
      <w:lvlText w:val="◦"/>
      <w:lvlJc w:val="left"/>
      <w:pPr>
        <w:tabs>
          <w:tab w:val="num" w:pos="3949"/>
        </w:tabs>
        <w:ind w:left="3949" w:hanging="360"/>
      </w:pPr>
      <w:rPr>
        <w:rFonts w:ascii="OpenSymbol" w:hAnsi="OpenSymbol" w:cs="OpenSymbol" w:hint="default"/>
      </w:rPr>
    </w:lvl>
    <w:lvl w:ilvl="8">
      <w:start w:val="1"/>
      <w:numFmt w:val="bullet"/>
      <w:lvlText w:val="▪"/>
      <w:lvlJc w:val="left"/>
      <w:pPr>
        <w:tabs>
          <w:tab w:val="num" w:pos="4309"/>
        </w:tabs>
        <w:ind w:left="4309" w:hanging="360"/>
      </w:pPr>
      <w:rPr>
        <w:rFonts w:ascii="OpenSymbol" w:hAnsi="OpenSymbol" w:cs="OpenSymbol" w:hint="default"/>
      </w:rPr>
    </w:lvl>
  </w:abstractNum>
  <w:abstractNum w:abstractNumId="6">
    <w:nsid w:val="3AC318D9"/>
    <w:multiLevelType w:val="multilevel"/>
    <w:tmpl w:val="F13E797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nsid w:val="4AC76AAE"/>
    <w:multiLevelType w:val="multilevel"/>
    <w:tmpl w:val="AF7CA6BE"/>
    <w:lvl w:ilvl="0">
      <w:start w:val="1"/>
      <w:numFmt w:val="decimal"/>
      <w:lvlText w:val="%1."/>
      <w:lvlJc w:val="left"/>
      <w:pPr>
        <w:tabs>
          <w:tab w:val="num" w:pos="1429"/>
        </w:tabs>
        <w:ind w:left="1429" w:hanging="360"/>
      </w:pPr>
    </w:lvl>
    <w:lvl w:ilvl="1">
      <w:start w:val="1"/>
      <w:numFmt w:val="decimal"/>
      <w:lvlText w:val="%2."/>
      <w:lvlJc w:val="left"/>
      <w:pPr>
        <w:tabs>
          <w:tab w:val="num" w:pos="1789"/>
        </w:tabs>
        <w:ind w:left="1789" w:hanging="360"/>
      </w:pPr>
    </w:lvl>
    <w:lvl w:ilvl="2">
      <w:start w:val="1"/>
      <w:numFmt w:val="decimal"/>
      <w:lvlText w:val="%3."/>
      <w:lvlJc w:val="left"/>
      <w:pPr>
        <w:tabs>
          <w:tab w:val="num" w:pos="2149"/>
        </w:tabs>
        <w:ind w:left="2149" w:hanging="360"/>
      </w:pPr>
    </w:lvl>
    <w:lvl w:ilvl="3">
      <w:start w:val="1"/>
      <w:numFmt w:val="decimal"/>
      <w:lvlText w:val="%4."/>
      <w:lvlJc w:val="left"/>
      <w:pPr>
        <w:tabs>
          <w:tab w:val="num" w:pos="2509"/>
        </w:tabs>
        <w:ind w:left="2509" w:hanging="360"/>
      </w:pPr>
    </w:lvl>
    <w:lvl w:ilvl="4">
      <w:start w:val="1"/>
      <w:numFmt w:val="decimal"/>
      <w:lvlText w:val="%5."/>
      <w:lvlJc w:val="left"/>
      <w:pPr>
        <w:tabs>
          <w:tab w:val="num" w:pos="2869"/>
        </w:tabs>
        <w:ind w:left="2869" w:hanging="360"/>
      </w:pPr>
    </w:lvl>
    <w:lvl w:ilvl="5">
      <w:start w:val="1"/>
      <w:numFmt w:val="decimal"/>
      <w:lvlText w:val="%6."/>
      <w:lvlJc w:val="left"/>
      <w:pPr>
        <w:tabs>
          <w:tab w:val="num" w:pos="3229"/>
        </w:tabs>
        <w:ind w:left="3229" w:hanging="360"/>
      </w:pPr>
    </w:lvl>
    <w:lvl w:ilvl="6">
      <w:start w:val="1"/>
      <w:numFmt w:val="decimal"/>
      <w:lvlText w:val="%7."/>
      <w:lvlJc w:val="left"/>
      <w:pPr>
        <w:tabs>
          <w:tab w:val="num" w:pos="3589"/>
        </w:tabs>
        <w:ind w:left="3589" w:hanging="360"/>
      </w:pPr>
    </w:lvl>
    <w:lvl w:ilvl="7">
      <w:start w:val="1"/>
      <w:numFmt w:val="decimal"/>
      <w:lvlText w:val="%8."/>
      <w:lvlJc w:val="left"/>
      <w:pPr>
        <w:tabs>
          <w:tab w:val="num" w:pos="3949"/>
        </w:tabs>
        <w:ind w:left="3949" w:hanging="360"/>
      </w:pPr>
    </w:lvl>
    <w:lvl w:ilvl="8">
      <w:start w:val="1"/>
      <w:numFmt w:val="decimal"/>
      <w:lvlText w:val="%9."/>
      <w:lvlJc w:val="left"/>
      <w:pPr>
        <w:tabs>
          <w:tab w:val="num" w:pos="4309"/>
        </w:tabs>
        <w:ind w:left="4309" w:hanging="360"/>
      </w:pPr>
    </w:lvl>
  </w:abstractNum>
  <w:num w:numId="1">
    <w:abstractNumId w:val="7"/>
  </w:num>
  <w:num w:numId="2">
    <w:abstractNumId w:val="3"/>
  </w:num>
  <w:num w:numId="3">
    <w:abstractNumId w:val="0"/>
  </w:num>
  <w:num w:numId="4">
    <w:abstractNumId w:val="4"/>
  </w:num>
  <w:num w:numId="5">
    <w:abstractNumId w:val="5"/>
  </w:num>
  <w:num w:numId="6">
    <w:abstractNumId w:val="1"/>
  </w:num>
  <w:num w:numId="7">
    <w:abstractNumId w:val="2"/>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drawingGridHorizontalSpacing w:val="120"/>
  <w:displayHorizontalDrawingGridEvery w:val="2"/>
  <w:characterSpacingControl w:val="doNotCompress"/>
  <w:footnotePr>
    <w:footnote w:id="0"/>
    <w:footnote w:id="1"/>
  </w:footnotePr>
  <w:endnotePr>
    <w:endnote w:id="0"/>
    <w:endnote w:id="1"/>
  </w:endnotePr>
  <w:compat/>
  <w:rsids>
    <w:rsidRoot w:val="00D85DDA"/>
    <w:rsid w:val="00103ABC"/>
    <w:rsid w:val="00886C28"/>
    <w:rsid w:val="00A55F0D"/>
    <w:rsid w:val="00BE2772"/>
    <w:rsid w:val="00D85DDA"/>
    <w:rsid w:val="00DD2D33"/>
    <w:rsid w:val="00F664C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Nimbus Sans" w:hAnsi="Times New Roman" w:cs="Noto Sans Devanagari"/>
        <w:kern w:val="2"/>
        <w:sz w:val="24"/>
        <w:szCs w:val="22"/>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D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umberingSymbols">
    <w:name w:val="Numbering Symbols"/>
    <w:qFormat/>
    <w:rsid w:val="00D85DDA"/>
  </w:style>
  <w:style w:type="character" w:customStyle="1" w:styleId="Bullets">
    <w:name w:val="Bullets"/>
    <w:qFormat/>
    <w:rsid w:val="00D85DDA"/>
    <w:rPr>
      <w:rFonts w:ascii="OpenSymbol" w:eastAsia="OpenSymbol" w:hAnsi="OpenSymbol" w:cs="OpenSymbol"/>
    </w:rPr>
  </w:style>
  <w:style w:type="character" w:styleId="Hyperlink">
    <w:name w:val="Hyperlink"/>
    <w:rsid w:val="00D85DDA"/>
    <w:rPr>
      <w:color w:val="000080"/>
      <w:u w:val="single"/>
    </w:rPr>
  </w:style>
  <w:style w:type="paragraph" w:customStyle="1" w:styleId="Heading">
    <w:name w:val="Heading"/>
    <w:basedOn w:val="Normal"/>
    <w:next w:val="BodyText"/>
    <w:qFormat/>
    <w:rsid w:val="00D85DDA"/>
    <w:pPr>
      <w:keepNext/>
      <w:spacing w:before="240" w:after="120"/>
    </w:pPr>
    <w:rPr>
      <w:rFonts w:ascii="Liberation Sans" w:hAnsi="Liberation Sans"/>
      <w:sz w:val="28"/>
      <w:szCs w:val="28"/>
    </w:rPr>
  </w:style>
  <w:style w:type="paragraph" w:styleId="BodyText">
    <w:name w:val="Body Text"/>
    <w:basedOn w:val="Normal"/>
    <w:rsid w:val="00D85DDA"/>
    <w:pPr>
      <w:spacing w:after="140" w:line="276" w:lineRule="auto"/>
    </w:pPr>
  </w:style>
  <w:style w:type="paragraph" w:styleId="List">
    <w:name w:val="List"/>
    <w:basedOn w:val="BodyText"/>
    <w:rsid w:val="00D85DDA"/>
  </w:style>
  <w:style w:type="paragraph" w:customStyle="1" w:styleId="Caption1">
    <w:name w:val="Caption1"/>
    <w:basedOn w:val="Normal"/>
    <w:qFormat/>
    <w:rsid w:val="00D85DDA"/>
    <w:pPr>
      <w:suppressLineNumbers/>
      <w:spacing w:before="120" w:after="120"/>
    </w:pPr>
    <w:rPr>
      <w:i/>
      <w:iCs/>
    </w:rPr>
  </w:style>
  <w:style w:type="paragraph" w:customStyle="1" w:styleId="Index">
    <w:name w:val="Index"/>
    <w:basedOn w:val="Normal"/>
    <w:qFormat/>
    <w:rsid w:val="00D85DDA"/>
    <w:pPr>
      <w:suppressLineNumbers/>
    </w:pPr>
  </w:style>
  <w:style w:type="paragraph" w:customStyle="1" w:styleId="TableContents">
    <w:name w:val="Table Contents"/>
    <w:basedOn w:val="Normal"/>
    <w:qFormat/>
    <w:rsid w:val="00D85DDA"/>
    <w:pPr>
      <w:suppressLineNumbers/>
    </w:pPr>
  </w:style>
  <w:style w:type="paragraph" w:customStyle="1" w:styleId="Figure">
    <w:name w:val="Figure"/>
    <w:basedOn w:val="Caption1"/>
    <w:qFormat/>
    <w:rsid w:val="00D85DDA"/>
  </w:style>
  <w:style w:type="paragraph" w:customStyle="1" w:styleId="FrameContents">
    <w:name w:val="Frame Contents"/>
    <w:basedOn w:val="Normal"/>
    <w:qFormat/>
    <w:rsid w:val="00D85DDA"/>
  </w:style>
  <w:style w:type="paragraph" w:customStyle="1" w:styleId="TableHeading">
    <w:name w:val="Table Heading"/>
    <w:basedOn w:val="TableContents"/>
    <w:qFormat/>
    <w:rsid w:val="00D85DDA"/>
    <w:pPr>
      <w:jc w:val="center"/>
    </w:pPr>
    <w:rPr>
      <w:b/>
      <w:bCs/>
    </w:rPr>
  </w:style>
  <w:style w:type="paragraph" w:styleId="ListParagraph">
    <w:name w:val="List Paragraph"/>
    <w:basedOn w:val="Normal"/>
    <w:qFormat/>
    <w:rsid w:val="00D85DDA"/>
    <w:pPr>
      <w:spacing w:after="200"/>
      <w:ind w:left="720"/>
      <w:contextualSpacing/>
    </w:pPr>
  </w:style>
  <w:style w:type="paragraph" w:styleId="BalloonText">
    <w:name w:val="Balloon Text"/>
    <w:basedOn w:val="Normal"/>
    <w:link w:val="BalloonTextChar"/>
    <w:uiPriority w:val="99"/>
    <w:semiHidden/>
    <w:unhideWhenUsed/>
    <w:rsid w:val="00886C28"/>
    <w:rPr>
      <w:rFonts w:ascii="Tahoma" w:hAnsi="Tahoma" w:cs="Mangal"/>
      <w:sz w:val="16"/>
      <w:szCs w:val="14"/>
    </w:rPr>
  </w:style>
  <w:style w:type="character" w:customStyle="1" w:styleId="BalloonTextChar">
    <w:name w:val="Balloon Text Char"/>
    <w:basedOn w:val="DefaultParagraphFont"/>
    <w:link w:val="BalloonText"/>
    <w:uiPriority w:val="99"/>
    <w:semiHidden/>
    <w:rsid w:val="00886C28"/>
    <w:rPr>
      <w:rFonts w:ascii="Tahoma" w:hAnsi="Tahoma" w:cs="Mangal"/>
      <w:sz w:val="16"/>
      <w:szCs w:val="14"/>
    </w:rPr>
  </w:style>
  <w:style w:type="paragraph" w:styleId="Header">
    <w:name w:val="header"/>
    <w:basedOn w:val="Normal"/>
    <w:link w:val="HeaderChar"/>
    <w:uiPriority w:val="99"/>
    <w:unhideWhenUsed/>
    <w:rsid w:val="00A55F0D"/>
    <w:pPr>
      <w:tabs>
        <w:tab w:val="center" w:pos="4680"/>
        <w:tab w:val="right" w:pos="9360"/>
      </w:tabs>
    </w:pPr>
    <w:rPr>
      <w:rFonts w:cs="Mangal"/>
      <w:szCs w:val="21"/>
    </w:rPr>
  </w:style>
  <w:style w:type="character" w:customStyle="1" w:styleId="HeaderChar">
    <w:name w:val="Header Char"/>
    <w:basedOn w:val="DefaultParagraphFont"/>
    <w:link w:val="Header"/>
    <w:uiPriority w:val="99"/>
    <w:rsid w:val="00A55F0D"/>
    <w:rPr>
      <w:rFonts w:cs="Mangal"/>
      <w:sz w:val="24"/>
      <w:szCs w:val="21"/>
    </w:rPr>
  </w:style>
  <w:style w:type="paragraph" w:styleId="Footer">
    <w:name w:val="footer"/>
    <w:basedOn w:val="Normal"/>
    <w:link w:val="FooterChar"/>
    <w:uiPriority w:val="99"/>
    <w:semiHidden/>
    <w:unhideWhenUsed/>
    <w:rsid w:val="00A55F0D"/>
    <w:pPr>
      <w:tabs>
        <w:tab w:val="center" w:pos="4680"/>
        <w:tab w:val="right" w:pos="9360"/>
      </w:tabs>
    </w:pPr>
    <w:rPr>
      <w:rFonts w:cs="Mangal"/>
      <w:szCs w:val="21"/>
    </w:rPr>
  </w:style>
  <w:style w:type="character" w:customStyle="1" w:styleId="FooterChar">
    <w:name w:val="Footer Char"/>
    <w:basedOn w:val="DefaultParagraphFont"/>
    <w:link w:val="Footer"/>
    <w:uiPriority w:val="99"/>
    <w:semiHidden/>
    <w:rsid w:val="00A55F0D"/>
    <w:rPr>
      <w:rFonts w:cs="Mangal"/>
      <w:sz w:val="24"/>
      <w:szCs w:val="21"/>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visual-paradigm.com/guide/uml-unified-modeling-language/what-is-class-diagram/" TargetMode="Externa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yperlink" Target="https://en.wikipedia.org/wiki/Don't_repeat_yourself" TargetMode="Externa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yperlink" Target="https://owl.purdue.edu/owl/research_and_citation/apa_style/apa_formatting_and_style_guide/general_format.html"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922</TotalTime>
  <Pages>23</Pages>
  <Words>2371</Words>
  <Characters>13521</Characters>
  <Application>Microsoft Office Word</Application>
  <DocSecurity>0</DocSecurity>
  <Lines>112</Lines>
  <Paragraphs>31</Paragraphs>
  <ScaleCrop>false</ScaleCrop>
  <Company/>
  <LinksUpToDate>false</LinksUpToDate>
  <CharactersWithSpaces>15861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3</cp:revision>
  <dcterms:created xsi:type="dcterms:W3CDTF">2020-03-27T16:08:00Z</dcterms:created>
  <dcterms:modified xsi:type="dcterms:W3CDTF">2020-03-29T17:26:00Z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